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EA3128" w14:textId="735AB0EE" w:rsidR="004F3232" w:rsidRPr="004C4521" w:rsidRDefault="004C4521" w:rsidP="004F3232">
      <w:pPr>
        <w:spacing w:after="0" w:line="240" w:lineRule="auto"/>
        <w:jc w:val="center"/>
        <w:rPr>
          <w:rFonts w:ascii="Times New Roman" w:hAnsi="Times New Roman"/>
          <w:b/>
          <w:sz w:val="24"/>
          <w:szCs w:val="24"/>
          <w:lang w:val="id-ID"/>
        </w:rPr>
      </w:pPr>
      <w:r w:rsidRPr="004C4521">
        <w:rPr>
          <w:rFonts w:ascii="Times New Roman" w:hAnsi="Times New Roman"/>
          <w:b/>
          <w:color w:val="000000"/>
          <w:sz w:val="24"/>
          <w:szCs w:val="24"/>
          <w:lang w:val="da-DK"/>
        </w:rPr>
        <w:t>Hubungan Antara Kepuasan Kerja Dengan Motivasi Kerja Pada Mahasiswa</w:t>
      </w:r>
      <w:r w:rsidR="00C75A38">
        <w:rPr>
          <w:rFonts w:ascii="Times New Roman" w:hAnsi="Times New Roman"/>
          <w:b/>
          <w:color w:val="000000"/>
          <w:sz w:val="24"/>
          <w:szCs w:val="24"/>
          <w:lang w:val="da-DK"/>
        </w:rPr>
        <w:t xml:space="preserve"> </w:t>
      </w:r>
      <w:r w:rsidRPr="004C4521">
        <w:rPr>
          <w:rFonts w:ascii="Times New Roman" w:hAnsi="Times New Roman"/>
          <w:b/>
          <w:color w:val="000000"/>
          <w:sz w:val="24"/>
          <w:szCs w:val="24"/>
          <w:lang w:val="da-DK"/>
        </w:rPr>
        <w:t>Yang Sedang Bekerja</w:t>
      </w:r>
    </w:p>
    <w:p w14:paraId="6D6C7364" w14:textId="12FDEB43" w:rsidR="000B2120" w:rsidRPr="00E74E33" w:rsidRDefault="004C4521" w:rsidP="00AB7A28">
      <w:pPr>
        <w:spacing w:after="0" w:line="240" w:lineRule="auto"/>
        <w:jc w:val="center"/>
        <w:rPr>
          <w:rFonts w:ascii="Times New Roman" w:hAnsi="Times New Roman"/>
          <w:b/>
          <w:sz w:val="24"/>
          <w:szCs w:val="24"/>
          <w:vertAlign w:val="superscript"/>
          <w:lang w:val="en-ID"/>
        </w:rPr>
      </w:pPr>
      <w:r>
        <w:rPr>
          <w:rFonts w:ascii="Times New Roman" w:hAnsi="Times New Roman"/>
          <w:b/>
          <w:sz w:val="24"/>
          <w:szCs w:val="24"/>
          <w:lang w:val="en-ID"/>
        </w:rPr>
        <w:t>Riswanda Prima</w:t>
      </w:r>
      <w:r w:rsidR="00007689">
        <w:rPr>
          <w:rFonts w:ascii="Times New Roman" w:hAnsi="Times New Roman"/>
          <w:b/>
          <w:sz w:val="24"/>
          <w:szCs w:val="24"/>
          <w:lang w:val="en-ID"/>
        </w:rPr>
        <w:t xml:space="preserve"> Ardiyan</w:t>
      </w:r>
      <w:proofErr w:type="gramStart"/>
      <w:r w:rsidR="00AB7A28" w:rsidRPr="00922DE2">
        <w:rPr>
          <w:rFonts w:ascii="Times New Roman" w:hAnsi="Times New Roman"/>
          <w:b/>
          <w:sz w:val="24"/>
          <w:szCs w:val="24"/>
          <w:vertAlign w:val="superscript"/>
          <w:lang w:val="en-ID"/>
        </w:rPr>
        <w:t>1</w:t>
      </w:r>
      <w:r w:rsidR="00AB7A28">
        <w:rPr>
          <w:rFonts w:ascii="Times New Roman" w:hAnsi="Times New Roman"/>
          <w:b/>
          <w:sz w:val="24"/>
          <w:szCs w:val="24"/>
          <w:vertAlign w:val="superscript"/>
          <w:lang w:val="en-ID"/>
        </w:rPr>
        <w:t xml:space="preserve"> </w:t>
      </w:r>
      <w:r w:rsidR="00AB7A28">
        <w:rPr>
          <w:rFonts w:ascii="Times New Roman" w:hAnsi="Times New Roman"/>
          <w:b/>
          <w:sz w:val="24"/>
          <w:szCs w:val="24"/>
          <w:vertAlign w:val="subscript"/>
          <w:lang w:val="en-ID"/>
        </w:rPr>
        <w:t>,</w:t>
      </w:r>
      <w:proofErr w:type="gramEnd"/>
      <w:r w:rsidR="00AB7A28">
        <w:rPr>
          <w:rFonts w:ascii="Times New Roman" w:hAnsi="Times New Roman"/>
          <w:b/>
          <w:sz w:val="24"/>
          <w:szCs w:val="24"/>
          <w:vertAlign w:val="subscript"/>
          <w:lang w:val="en-ID"/>
        </w:rPr>
        <w:t xml:space="preserve"> </w:t>
      </w:r>
      <w:r w:rsidR="00234C76" w:rsidRPr="00234C76">
        <w:rPr>
          <w:rFonts w:ascii="Times New Roman" w:hAnsi="Times New Roman"/>
          <w:b/>
          <w:sz w:val="24"/>
          <w:szCs w:val="24"/>
          <w:lang w:val="en-ID"/>
        </w:rPr>
        <w:t xml:space="preserve">Ramon </w:t>
      </w:r>
      <w:r w:rsidR="00AB7A28">
        <w:rPr>
          <w:rFonts w:ascii="Times New Roman" w:hAnsi="Times New Roman"/>
          <w:b/>
          <w:sz w:val="24"/>
          <w:szCs w:val="24"/>
          <w:lang w:val="en-ID"/>
        </w:rPr>
        <w:t>Ananda Paryontri</w:t>
      </w:r>
      <w:r w:rsidR="00AB7A28">
        <w:rPr>
          <w:rFonts w:ascii="Times New Roman" w:hAnsi="Times New Roman"/>
          <w:b/>
          <w:sz w:val="24"/>
          <w:szCs w:val="24"/>
          <w:vertAlign w:val="superscript"/>
          <w:lang w:val="en-ID"/>
        </w:rPr>
        <w:t>2</w:t>
      </w:r>
    </w:p>
    <w:p w14:paraId="07454DFD" w14:textId="336E4648" w:rsidR="000B2120" w:rsidRPr="002678B9" w:rsidRDefault="0045289C" w:rsidP="000B2120">
      <w:pPr>
        <w:spacing w:after="0" w:line="240" w:lineRule="auto"/>
        <w:jc w:val="center"/>
        <w:rPr>
          <w:rFonts w:ascii="Times New Roman" w:hAnsi="Times New Roman"/>
          <w:sz w:val="24"/>
          <w:szCs w:val="24"/>
        </w:rPr>
      </w:pPr>
      <w:r w:rsidRPr="002678B9">
        <w:rPr>
          <w:rFonts w:ascii="Times New Roman" w:hAnsi="Times New Roman"/>
          <w:sz w:val="24"/>
          <w:szCs w:val="24"/>
        </w:rPr>
        <w:t>Program Studi Psikologi dan Ilmu Pendidikan Fakultas Psikologi Universitas Muhammadiyah Sidoarjo</w:t>
      </w:r>
    </w:p>
    <w:p w14:paraId="052579D2" w14:textId="2FE93F43" w:rsidR="002678B9" w:rsidRPr="005C2F20" w:rsidRDefault="002678B9" w:rsidP="005C2F20">
      <w:pPr>
        <w:spacing w:after="0" w:line="240" w:lineRule="auto"/>
        <w:jc w:val="center"/>
        <w:rPr>
          <w:rFonts w:ascii="Times New Roman" w:hAnsi="Times New Roman"/>
          <w:sz w:val="24"/>
          <w:szCs w:val="24"/>
          <w:vertAlign w:val="subscript"/>
        </w:rPr>
      </w:pPr>
      <w:proofErr w:type="gramStart"/>
      <w:r w:rsidRPr="002678B9">
        <w:rPr>
          <w:rFonts w:ascii="Times New Roman" w:hAnsi="Times New Roman"/>
          <w:sz w:val="24"/>
          <w:szCs w:val="24"/>
        </w:rPr>
        <w:t>Email :</w:t>
      </w:r>
      <w:proofErr w:type="gramEnd"/>
      <w:r w:rsidRPr="002678B9">
        <w:rPr>
          <w:rFonts w:ascii="Times New Roman" w:hAnsi="Times New Roman"/>
          <w:sz w:val="24"/>
          <w:szCs w:val="24"/>
        </w:rPr>
        <w:t xml:space="preserve"> </w:t>
      </w:r>
      <w:hyperlink r:id="rId8" w:history="1">
        <w:r w:rsidR="007C00B9" w:rsidRPr="00BF0264">
          <w:rPr>
            <w:rStyle w:val="Hyperlink"/>
            <w:rFonts w:ascii="Times New Roman" w:hAnsi="Times New Roman"/>
            <w:sz w:val="24"/>
            <w:szCs w:val="24"/>
          </w:rPr>
          <w:t>ardiyanprima252@gmail.com</w:t>
        </w:r>
        <w:r w:rsidR="007C00B9" w:rsidRPr="00BF0264">
          <w:rPr>
            <w:rStyle w:val="Hyperlink"/>
            <w:rFonts w:ascii="Times New Roman" w:hAnsi="Times New Roman"/>
            <w:sz w:val="24"/>
            <w:szCs w:val="24"/>
            <w:vertAlign w:val="superscript"/>
          </w:rPr>
          <w:t>1</w:t>
        </w:r>
      </w:hyperlink>
      <w:r w:rsidR="007C00B9">
        <w:rPr>
          <w:rStyle w:val="Hyperlink"/>
          <w:rFonts w:ascii="Times New Roman" w:hAnsi="Times New Roman"/>
          <w:color w:val="auto"/>
          <w:sz w:val="24"/>
          <w:szCs w:val="24"/>
          <w:u w:val="none"/>
          <w:vertAlign w:val="superscript"/>
        </w:rPr>
        <w:t xml:space="preserve"> </w:t>
      </w:r>
      <w:r w:rsidR="007C00B9">
        <w:rPr>
          <w:rStyle w:val="Hyperlink"/>
          <w:rFonts w:ascii="Times New Roman" w:hAnsi="Times New Roman"/>
          <w:color w:val="auto"/>
          <w:sz w:val="24"/>
          <w:szCs w:val="24"/>
          <w:u w:val="none"/>
          <w:vertAlign w:val="subscript"/>
        </w:rPr>
        <w:t xml:space="preserve">, </w:t>
      </w:r>
      <w:hyperlink r:id="rId9" w:history="1">
        <w:r w:rsidR="00F82853" w:rsidRPr="00E21C83">
          <w:rPr>
            <w:rStyle w:val="Hyperlink"/>
            <w:rFonts w:ascii="Times New Roman" w:hAnsi="Times New Roman"/>
            <w:sz w:val="24"/>
            <w:szCs w:val="24"/>
          </w:rPr>
          <w:t>ramon.ananda@umsida.ac.id</w:t>
        </w:r>
        <w:r w:rsidR="00F82853" w:rsidRPr="00E21C83">
          <w:rPr>
            <w:rStyle w:val="Hyperlink"/>
            <w:rFonts w:ascii="Times New Roman" w:hAnsi="Times New Roman"/>
            <w:sz w:val="24"/>
            <w:szCs w:val="24"/>
            <w:vertAlign w:val="superscript"/>
          </w:rPr>
          <w:t>2</w:t>
        </w:r>
      </w:hyperlink>
      <w:r w:rsidR="00F82853">
        <w:rPr>
          <w:rStyle w:val="Hyperlink"/>
          <w:rFonts w:ascii="Times New Roman" w:hAnsi="Times New Roman"/>
          <w:sz w:val="24"/>
          <w:szCs w:val="24"/>
          <w:vertAlign w:val="superscript"/>
        </w:rPr>
        <w:t xml:space="preserve"> </w:t>
      </w:r>
    </w:p>
    <w:p w14:paraId="08CD9724" w14:textId="77777777" w:rsidR="00686AB2" w:rsidRPr="00922DE2" w:rsidRDefault="00686AB2" w:rsidP="004F3232">
      <w:pPr>
        <w:pBdr>
          <w:top w:val="single" w:sz="4" w:space="1" w:color="auto"/>
          <w:bottom w:val="single" w:sz="4" w:space="1" w:color="auto"/>
        </w:pBdr>
        <w:spacing w:after="0" w:line="240" w:lineRule="auto"/>
        <w:ind w:left="-567"/>
        <w:rPr>
          <w:rFonts w:ascii="Times New Roman" w:hAnsi="Times New Roman"/>
          <w:b/>
          <w:sz w:val="24"/>
          <w:szCs w:val="24"/>
          <w:lang w:val="id-ID"/>
        </w:rPr>
      </w:pPr>
      <w:r w:rsidRPr="00922DE2">
        <w:rPr>
          <w:rFonts w:ascii="Times New Roman" w:hAnsi="Times New Roman"/>
          <w:b/>
          <w:sz w:val="24"/>
          <w:szCs w:val="24"/>
          <w:lang w:val="id-ID"/>
        </w:rPr>
        <w:t>Abstrak</w:t>
      </w:r>
    </w:p>
    <w:p w14:paraId="014D38B0" w14:textId="10AFD30D" w:rsidR="00DB0472" w:rsidRPr="003A0043" w:rsidRDefault="004C4521" w:rsidP="003A0043">
      <w:pPr>
        <w:spacing w:after="0" w:line="240" w:lineRule="auto"/>
        <w:ind w:left="-567"/>
        <w:jc w:val="both"/>
        <w:rPr>
          <w:rFonts w:ascii="Times New Roman" w:hAnsi="Times New Roman"/>
          <w:i/>
          <w:iCs/>
          <w:lang w:val="en-ID"/>
        </w:rPr>
      </w:pPr>
      <w:r>
        <w:rPr>
          <w:rFonts w:ascii="Times New Roman" w:hAnsi="Times New Roman"/>
          <w:lang w:val="en-ID"/>
        </w:rPr>
        <w:t>Penelitian ini bertujuan mengetahui Tingkat kepuasan kerja dengan motivasi pada mahasiswa</w:t>
      </w:r>
      <w:r w:rsidR="00776FAC">
        <w:rPr>
          <w:rFonts w:ascii="Times New Roman" w:hAnsi="Times New Roman"/>
          <w:lang w:val="en-ID"/>
        </w:rPr>
        <w:t xml:space="preserve"> psikologi</w:t>
      </w:r>
      <w:r>
        <w:rPr>
          <w:rFonts w:ascii="Times New Roman" w:hAnsi="Times New Roman"/>
          <w:lang w:val="en-ID"/>
        </w:rPr>
        <w:t xml:space="preserve"> Universitas Muhammadiyah Sidoarjo yang sedang bek</w:t>
      </w:r>
      <w:r w:rsidR="000A3071">
        <w:rPr>
          <w:rFonts w:ascii="Times New Roman" w:hAnsi="Times New Roman"/>
          <w:lang w:val="en-ID"/>
        </w:rPr>
        <w:t xml:space="preserve">erja dan </w:t>
      </w:r>
      <w:r w:rsidR="003A0043">
        <w:rPr>
          <w:rFonts w:ascii="Times New Roman" w:hAnsi="Times New Roman"/>
          <w:lang w:val="en-ID"/>
        </w:rPr>
        <w:t>berkuliah</w:t>
      </w:r>
      <w:r w:rsidR="000A3071">
        <w:rPr>
          <w:rFonts w:ascii="Times New Roman" w:hAnsi="Times New Roman"/>
          <w:lang w:val="en-ID"/>
        </w:rPr>
        <w:t>.</w:t>
      </w:r>
      <w:r w:rsidR="00DD4459">
        <w:rPr>
          <w:rFonts w:ascii="Times New Roman" w:hAnsi="Times New Roman"/>
          <w:lang w:val="en-ID"/>
        </w:rPr>
        <w:t xml:space="preserve"> Menggunakan metode kuantitatif </w:t>
      </w:r>
      <w:r w:rsidR="00B31BAF">
        <w:rPr>
          <w:rFonts w:ascii="Times New Roman" w:hAnsi="Times New Roman"/>
          <w:lang w:val="en-ID"/>
        </w:rPr>
        <w:t>dan</w:t>
      </w:r>
      <w:r w:rsidR="00DD4459">
        <w:rPr>
          <w:rFonts w:ascii="Times New Roman" w:hAnsi="Times New Roman"/>
          <w:lang w:val="en-ID"/>
        </w:rPr>
        <w:t xml:space="preserve"> mekanisme pengambilan data menggunakan kuesioner</w:t>
      </w:r>
      <w:r w:rsidR="00B31BAF">
        <w:rPr>
          <w:rFonts w:ascii="Times New Roman" w:hAnsi="Times New Roman"/>
          <w:lang w:val="en-ID"/>
        </w:rPr>
        <w:t xml:space="preserve"> </w:t>
      </w:r>
      <w:r w:rsidR="00D775CE">
        <w:rPr>
          <w:rFonts w:ascii="Times New Roman" w:hAnsi="Times New Roman"/>
          <w:lang w:val="en-ID"/>
        </w:rPr>
        <w:t>dengan</w:t>
      </w:r>
      <w:r w:rsidR="00F6642B">
        <w:rPr>
          <w:rFonts w:ascii="Times New Roman" w:hAnsi="Times New Roman"/>
          <w:lang w:val="en-ID"/>
        </w:rPr>
        <w:t xml:space="preserve"> </w:t>
      </w:r>
      <w:r w:rsidR="00776FAC">
        <w:rPr>
          <w:rFonts w:ascii="Times New Roman" w:hAnsi="Times New Roman"/>
          <w:lang w:val="en-ID"/>
        </w:rPr>
        <w:t xml:space="preserve">sasaran penelitian yaitu </w:t>
      </w:r>
      <w:r w:rsidR="00F6642B">
        <w:rPr>
          <w:rFonts w:ascii="Times New Roman" w:hAnsi="Times New Roman"/>
          <w:lang w:val="en-ID"/>
        </w:rPr>
        <w:t xml:space="preserve">mahasiswa </w:t>
      </w:r>
      <w:r w:rsidR="00776FAC">
        <w:rPr>
          <w:rFonts w:ascii="Times New Roman" w:hAnsi="Times New Roman"/>
          <w:lang w:val="en-ID"/>
        </w:rPr>
        <w:t>psikologi</w:t>
      </w:r>
      <w:r w:rsidR="00D775CE">
        <w:rPr>
          <w:rFonts w:ascii="Times New Roman" w:hAnsi="Times New Roman"/>
          <w:lang w:val="en-ID"/>
        </w:rPr>
        <w:t xml:space="preserve">. Sampel 200 orang dengan metode </w:t>
      </w:r>
      <w:r w:rsidR="00D775CE">
        <w:rPr>
          <w:rFonts w:ascii="Times New Roman" w:hAnsi="Times New Roman"/>
          <w:i/>
          <w:iCs/>
          <w:lang w:val="en-ID"/>
        </w:rPr>
        <w:t>purposive sampling.</w:t>
      </w:r>
      <w:r w:rsidR="003A0043">
        <w:rPr>
          <w:rFonts w:ascii="Times New Roman" w:hAnsi="Times New Roman"/>
          <w:i/>
          <w:iCs/>
          <w:lang w:val="en-ID"/>
        </w:rPr>
        <w:t xml:space="preserve"> </w:t>
      </w:r>
      <w:r w:rsidR="00943191">
        <w:rPr>
          <w:rFonts w:ascii="Times New Roman" w:hAnsi="Times New Roman"/>
          <w:lang w:val="en-ID"/>
        </w:rPr>
        <w:t>Faktor yang mempengaruhi kepuasan kerja</w:t>
      </w:r>
      <w:r w:rsidR="00B31BAF">
        <w:rPr>
          <w:rFonts w:ascii="Times New Roman" w:hAnsi="Times New Roman"/>
          <w:lang w:val="en-ID"/>
        </w:rPr>
        <w:t xml:space="preserve"> </w:t>
      </w:r>
      <w:r w:rsidR="00943191">
        <w:rPr>
          <w:rFonts w:ascii="Times New Roman" w:hAnsi="Times New Roman"/>
          <w:lang w:val="en-ID"/>
        </w:rPr>
        <w:t xml:space="preserve">dalam penelitian ini mencakup </w:t>
      </w:r>
      <w:r w:rsidR="0039383F">
        <w:rPr>
          <w:rFonts w:ascii="Times New Roman" w:hAnsi="Times New Roman"/>
          <w:lang w:val="en-ID"/>
        </w:rPr>
        <w:t>efektifitas komunikasi</w:t>
      </w:r>
      <w:r w:rsidR="00943191">
        <w:rPr>
          <w:rFonts w:ascii="Times New Roman" w:hAnsi="Times New Roman"/>
          <w:lang w:val="en-ID"/>
        </w:rPr>
        <w:t xml:space="preserve">, fleksibilitas dalam melakukan pekerjaan, kesempatan berkembang, </w:t>
      </w:r>
      <w:r w:rsidR="003A0043">
        <w:rPr>
          <w:rFonts w:ascii="Times New Roman" w:hAnsi="Times New Roman"/>
          <w:lang w:val="en-ID"/>
        </w:rPr>
        <w:t>kompen</w:t>
      </w:r>
      <w:r w:rsidR="0039383F">
        <w:rPr>
          <w:rFonts w:ascii="Times New Roman" w:hAnsi="Times New Roman"/>
          <w:lang w:val="en-ID"/>
        </w:rPr>
        <w:t xml:space="preserve">sai </w:t>
      </w:r>
      <w:r w:rsidR="00943191">
        <w:rPr>
          <w:rFonts w:ascii="Times New Roman" w:hAnsi="Times New Roman"/>
          <w:lang w:val="en-ID"/>
        </w:rPr>
        <w:t>kompetitif</w:t>
      </w:r>
      <w:r w:rsidR="003A0043">
        <w:rPr>
          <w:rFonts w:ascii="Times New Roman" w:hAnsi="Times New Roman"/>
          <w:lang w:val="en-ID"/>
        </w:rPr>
        <w:t xml:space="preserve">, </w:t>
      </w:r>
      <w:r w:rsidR="00943191">
        <w:rPr>
          <w:rFonts w:ascii="Times New Roman" w:hAnsi="Times New Roman"/>
          <w:lang w:val="en-ID"/>
        </w:rPr>
        <w:t xml:space="preserve">apresiasi terhadap </w:t>
      </w:r>
      <w:r w:rsidR="0039383F">
        <w:rPr>
          <w:rFonts w:ascii="Times New Roman" w:hAnsi="Times New Roman"/>
          <w:lang w:val="en-ID"/>
        </w:rPr>
        <w:t>kinerja</w:t>
      </w:r>
      <w:r w:rsidR="00943191">
        <w:rPr>
          <w:rFonts w:ascii="Times New Roman" w:hAnsi="Times New Roman"/>
          <w:lang w:val="en-ID"/>
        </w:rPr>
        <w:t>.</w:t>
      </w:r>
      <w:r w:rsidR="003A0043">
        <w:rPr>
          <w:rFonts w:ascii="Times New Roman" w:hAnsi="Times New Roman"/>
          <w:i/>
          <w:iCs/>
          <w:lang w:val="en-ID"/>
        </w:rPr>
        <w:t xml:space="preserve"> </w:t>
      </w:r>
      <w:r w:rsidR="00DB0472">
        <w:rPr>
          <w:rFonts w:ascii="Times New Roman" w:hAnsi="Times New Roman"/>
          <w:lang w:val="en-ID"/>
        </w:rPr>
        <w:t>Hasil menunjukkan hubungan terhadap Tingkat Kepuasan kerja dengan Motivasi</w:t>
      </w:r>
      <w:r w:rsidR="00776FAC">
        <w:rPr>
          <w:rFonts w:ascii="Times New Roman" w:hAnsi="Times New Roman"/>
          <w:lang w:val="en-ID"/>
        </w:rPr>
        <w:t xml:space="preserve"> sebesar 89 persen</w:t>
      </w:r>
      <w:r w:rsidR="00DC0C18">
        <w:rPr>
          <w:rFonts w:ascii="Times New Roman" w:hAnsi="Times New Roman"/>
          <w:lang w:val="en-ID"/>
        </w:rPr>
        <w:t xml:space="preserve">. Dari penelitian faktor yang mempengaruhi kepuasan kerja adalah hubungan kerja harmonis, </w:t>
      </w:r>
      <w:r w:rsidR="00D775CE">
        <w:rPr>
          <w:rFonts w:ascii="Times New Roman" w:hAnsi="Times New Roman"/>
          <w:lang w:val="en-ID"/>
        </w:rPr>
        <w:t>yang</w:t>
      </w:r>
      <w:r w:rsidR="00DC0C18">
        <w:rPr>
          <w:rFonts w:ascii="Times New Roman" w:hAnsi="Times New Roman"/>
          <w:lang w:val="en-ID"/>
        </w:rPr>
        <w:t xml:space="preserve"> membuat karyawan termotivasi bekerja lebih baik lagi.</w:t>
      </w:r>
      <w:r w:rsidR="00776FAC">
        <w:rPr>
          <w:rFonts w:ascii="Times New Roman" w:hAnsi="Times New Roman"/>
          <w:lang w:val="en-ID"/>
        </w:rPr>
        <w:t xml:space="preserve"> Kesimpulan dalam penelitian yaitu ada hubungan antara kepuasan kerja dengan motivasi kerja, dimana </w:t>
      </w:r>
      <w:r w:rsidR="00505993">
        <w:rPr>
          <w:rFonts w:ascii="Times New Roman" w:hAnsi="Times New Roman"/>
          <w:lang w:val="en-ID"/>
        </w:rPr>
        <w:t>dengan</w:t>
      </w:r>
      <w:r w:rsidR="00DC04A3">
        <w:rPr>
          <w:rFonts w:ascii="Times New Roman" w:hAnsi="Times New Roman"/>
          <w:lang w:val="en-ID"/>
        </w:rPr>
        <w:t xml:space="preserve"> menciptakan sistem </w:t>
      </w:r>
      <w:r w:rsidR="00776FAC">
        <w:rPr>
          <w:rFonts w:ascii="Times New Roman" w:hAnsi="Times New Roman"/>
          <w:lang w:val="en-ID"/>
        </w:rPr>
        <w:t>dan</w:t>
      </w:r>
      <w:r w:rsidR="00DC04A3">
        <w:rPr>
          <w:rFonts w:ascii="Times New Roman" w:hAnsi="Times New Roman"/>
          <w:lang w:val="en-ID"/>
        </w:rPr>
        <w:t xml:space="preserve"> lingkungan</w:t>
      </w:r>
      <w:r w:rsidR="00505993">
        <w:rPr>
          <w:rFonts w:ascii="Times New Roman" w:hAnsi="Times New Roman"/>
          <w:lang w:val="en-ID"/>
        </w:rPr>
        <w:t xml:space="preserve"> kerja</w:t>
      </w:r>
      <w:r w:rsidR="00DC04A3">
        <w:rPr>
          <w:rFonts w:ascii="Times New Roman" w:hAnsi="Times New Roman"/>
          <w:lang w:val="en-ID"/>
        </w:rPr>
        <w:t xml:space="preserve"> yang dapat meningkatkan kepuasan kerja dalam organisasi mempengaruhi tingkat motivasi kerja orang orang yang terlibat didalamnya, dan dengan adanya motivasi kerja, akan mendorong kinerja yang lebih baik, inovasi dalam bekerja serta membantu organisasi untuk mencapai tujuannya.</w:t>
      </w:r>
      <w:r w:rsidR="00776FAC">
        <w:rPr>
          <w:rFonts w:ascii="Times New Roman" w:hAnsi="Times New Roman"/>
          <w:lang w:val="en-ID"/>
        </w:rPr>
        <w:t xml:space="preserve"> </w:t>
      </w:r>
    </w:p>
    <w:p w14:paraId="44C2E588" w14:textId="77777777" w:rsidR="008D09C3" w:rsidRPr="004C4521" w:rsidRDefault="008D09C3" w:rsidP="00DB0472">
      <w:pPr>
        <w:spacing w:after="0" w:line="240" w:lineRule="auto"/>
        <w:jc w:val="both"/>
        <w:rPr>
          <w:rFonts w:ascii="Times New Roman" w:hAnsi="Times New Roman"/>
          <w:lang w:val="en-ID"/>
        </w:rPr>
      </w:pPr>
    </w:p>
    <w:p w14:paraId="78E3DA82" w14:textId="50A11387" w:rsidR="0084419A" w:rsidRPr="004C4521" w:rsidRDefault="0084419A" w:rsidP="004F3232">
      <w:pPr>
        <w:spacing w:after="0" w:line="240" w:lineRule="auto"/>
        <w:ind w:left="-567"/>
        <w:jc w:val="both"/>
        <w:rPr>
          <w:rFonts w:ascii="Times New Roman" w:hAnsi="Times New Roman"/>
          <w:lang w:val="id-ID"/>
        </w:rPr>
      </w:pPr>
      <w:r w:rsidRPr="004C4521">
        <w:rPr>
          <w:rFonts w:ascii="Times New Roman" w:hAnsi="Times New Roman"/>
          <w:b/>
          <w:lang w:val="en-ID"/>
        </w:rPr>
        <w:t>Kata kunci</w:t>
      </w:r>
      <w:r w:rsidRPr="004C4521">
        <w:rPr>
          <w:rFonts w:ascii="Times New Roman" w:hAnsi="Times New Roman"/>
          <w:lang w:val="en-ID"/>
        </w:rPr>
        <w:t xml:space="preserve">: </w:t>
      </w:r>
      <w:r w:rsidR="00CD53D3">
        <w:rPr>
          <w:rFonts w:ascii="Times New Roman" w:hAnsi="Times New Roman"/>
          <w:lang w:val="en-ID"/>
        </w:rPr>
        <w:t>Kepuasan Kerja, Motivasi, Mahasiswa Psikologi</w:t>
      </w:r>
      <w:r w:rsidR="00467199">
        <w:rPr>
          <w:rFonts w:ascii="Times New Roman" w:hAnsi="Times New Roman"/>
          <w:lang w:val="en-ID"/>
        </w:rPr>
        <w:t>, Karyawan</w:t>
      </w:r>
    </w:p>
    <w:p w14:paraId="5842A58F" w14:textId="77777777" w:rsidR="0084419A" w:rsidRPr="00922DE2" w:rsidRDefault="0084419A" w:rsidP="004F3232">
      <w:pPr>
        <w:spacing w:after="0" w:line="240" w:lineRule="auto"/>
        <w:ind w:left="-567"/>
        <w:jc w:val="both"/>
        <w:rPr>
          <w:rFonts w:ascii="Times New Roman" w:hAnsi="Times New Roman"/>
          <w:color w:val="000000"/>
          <w:sz w:val="24"/>
          <w:szCs w:val="24"/>
          <w:lang w:val="id-ID"/>
        </w:rPr>
      </w:pPr>
    </w:p>
    <w:p w14:paraId="0FD6545D" w14:textId="77777777" w:rsidR="00686AB2" w:rsidRPr="00922DE2" w:rsidRDefault="00686AB2" w:rsidP="004F3232">
      <w:pPr>
        <w:pBdr>
          <w:top w:val="single" w:sz="4" w:space="1" w:color="auto"/>
          <w:bottom w:val="single" w:sz="4" w:space="1" w:color="auto"/>
        </w:pBdr>
        <w:spacing w:after="0" w:line="240" w:lineRule="auto"/>
        <w:ind w:left="-567"/>
        <w:jc w:val="both"/>
        <w:rPr>
          <w:rFonts w:ascii="Times New Roman" w:eastAsiaTheme="minorEastAsia" w:hAnsi="Times New Roman"/>
          <w:b/>
          <w:i/>
          <w:sz w:val="24"/>
          <w:szCs w:val="24"/>
          <w:lang w:val="id-ID" w:eastAsia="ja-JP"/>
        </w:rPr>
      </w:pPr>
      <w:r w:rsidRPr="00922DE2">
        <w:rPr>
          <w:rFonts w:ascii="Times New Roman" w:eastAsiaTheme="minorEastAsia" w:hAnsi="Times New Roman"/>
          <w:b/>
          <w:i/>
          <w:sz w:val="24"/>
          <w:szCs w:val="24"/>
          <w:lang w:val="id-ID" w:eastAsia="ja-JP"/>
        </w:rPr>
        <w:t xml:space="preserve">Abstract </w:t>
      </w:r>
    </w:p>
    <w:p w14:paraId="71E50789" w14:textId="28922C11" w:rsidR="00E63634" w:rsidRDefault="009965ED" w:rsidP="00804E7B">
      <w:pPr>
        <w:spacing w:after="0" w:line="240" w:lineRule="auto"/>
        <w:ind w:left="-567" w:right="-1"/>
        <w:jc w:val="both"/>
        <w:rPr>
          <w:rFonts w:ascii="Times New Roman" w:eastAsiaTheme="minorEastAsia" w:hAnsi="Times New Roman"/>
          <w:i/>
          <w:sz w:val="24"/>
          <w:szCs w:val="24"/>
          <w:lang w:val="en-ID" w:eastAsia="ja-JP"/>
        </w:rPr>
      </w:pPr>
      <w:r w:rsidRPr="009965ED">
        <w:rPr>
          <w:rFonts w:ascii="Times New Roman" w:eastAsiaTheme="minorEastAsia" w:hAnsi="Times New Roman"/>
          <w:i/>
          <w:sz w:val="24"/>
          <w:szCs w:val="24"/>
          <w:lang w:val="en-ID" w:eastAsia="ja-JP"/>
        </w:rPr>
        <w:t>This research aims to determine the level of job satisfaction and motivation among psychology students at Muhammadiyah University of Sidoarjo who are working and studying. Using quanti</w:t>
      </w:r>
      <w:bookmarkStart w:id="0" w:name="_GoBack"/>
      <w:bookmarkEnd w:id="0"/>
      <w:r w:rsidRPr="009965ED">
        <w:rPr>
          <w:rFonts w:ascii="Times New Roman" w:eastAsiaTheme="minorEastAsia" w:hAnsi="Times New Roman"/>
          <w:i/>
          <w:sz w:val="24"/>
          <w:szCs w:val="24"/>
          <w:lang w:val="en-ID" w:eastAsia="ja-JP"/>
        </w:rPr>
        <w:t>tative methods and data collection mechanisms using questionnaires with research targets namely psychology students. Sample of 200 people with purposive sampling method. Factors that influence job satisfaction in this research include communication effectiveness, flexibility in doing work, opportunities for development, competitive compensation, appreciation of performance. The results show a relationship between the level of job satisfaction and motivation of 89 percent. From research, the factor that influences job satisfaction is harmonious work relationships, which motivate employees to work better. The conclusion of the research is that there is a relationship between job satisfaction and work motivation, where by creating a system and work environment that can increase job satisfaction in the organization, it influences the level of work motivation of the people involved in it, and with work motivation, it will encourage better performance, innovation in work and helping organizations to achieve their goals.</w:t>
      </w:r>
    </w:p>
    <w:p w14:paraId="507D56F9" w14:textId="77777777" w:rsidR="009965ED" w:rsidRDefault="009965ED" w:rsidP="00804E7B">
      <w:pPr>
        <w:spacing w:after="0" w:line="240" w:lineRule="auto"/>
        <w:ind w:left="-567" w:right="-1"/>
        <w:jc w:val="both"/>
        <w:rPr>
          <w:rFonts w:ascii="Times New Roman" w:eastAsiaTheme="minorEastAsia" w:hAnsi="Times New Roman"/>
          <w:i/>
          <w:sz w:val="24"/>
          <w:szCs w:val="24"/>
          <w:lang w:val="en-ID" w:eastAsia="ja-JP"/>
        </w:rPr>
      </w:pPr>
    </w:p>
    <w:p w14:paraId="21DAE475" w14:textId="1F0FFBB8" w:rsidR="00A269A2" w:rsidRPr="00505993" w:rsidRDefault="00686AB2" w:rsidP="00505993">
      <w:pPr>
        <w:spacing w:after="0" w:line="240" w:lineRule="auto"/>
        <w:ind w:left="-567" w:right="-1"/>
        <w:jc w:val="both"/>
        <w:rPr>
          <w:rFonts w:ascii="Times New Roman" w:eastAsiaTheme="minorEastAsia" w:hAnsi="Times New Roman"/>
          <w:i/>
          <w:sz w:val="24"/>
          <w:szCs w:val="24"/>
          <w:lang w:eastAsia="ja-JP"/>
        </w:rPr>
      </w:pPr>
      <w:r w:rsidRPr="00922DE2">
        <w:rPr>
          <w:rFonts w:ascii="Times New Roman" w:eastAsiaTheme="minorEastAsia" w:hAnsi="Times New Roman"/>
          <w:b/>
          <w:i/>
          <w:sz w:val="24"/>
          <w:szCs w:val="24"/>
          <w:lang w:val="id-ID" w:eastAsia="ja-JP"/>
        </w:rPr>
        <w:t>Keywords:</w:t>
      </w:r>
      <w:r w:rsidRPr="00922DE2">
        <w:rPr>
          <w:rFonts w:ascii="Times New Roman" w:eastAsiaTheme="minorEastAsia" w:hAnsi="Times New Roman"/>
          <w:i/>
          <w:sz w:val="24"/>
          <w:szCs w:val="24"/>
          <w:lang w:val="id-ID" w:eastAsia="ja-JP"/>
        </w:rPr>
        <w:t xml:space="preserve"> </w:t>
      </w:r>
      <w:r w:rsidR="00804E7B">
        <w:rPr>
          <w:rFonts w:ascii="Times New Roman" w:eastAsiaTheme="minorEastAsia" w:hAnsi="Times New Roman"/>
          <w:i/>
          <w:sz w:val="24"/>
          <w:szCs w:val="24"/>
          <w:lang w:eastAsia="ja-JP"/>
        </w:rPr>
        <w:t>Job satisfaction, motivation, Psychological Students</w:t>
      </w:r>
      <w:r w:rsidR="00467199">
        <w:rPr>
          <w:rFonts w:ascii="Times New Roman" w:eastAsiaTheme="minorEastAsia" w:hAnsi="Times New Roman"/>
          <w:i/>
          <w:sz w:val="24"/>
          <w:szCs w:val="24"/>
          <w:lang w:eastAsia="ja-JP"/>
        </w:rPr>
        <w:t>, Employee</w:t>
      </w:r>
    </w:p>
    <w:p w14:paraId="6FCF310B" w14:textId="77777777" w:rsidR="00BF2300" w:rsidRPr="00922DE2" w:rsidRDefault="00BF2300" w:rsidP="004F3232">
      <w:pPr>
        <w:spacing w:after="0" w:line="240" w:lineRule="auto"/>
        <w:ind w:right="-1"/>
        <w:rPr>
          <w:rFonts w:ascii="Times New Roman" w:hAnsi="Times New Roman"/>
          <w:sz w:val="24"/>
          <w:szCs w:val="24"/>
          <w:lang w:val="en-ID"/>
        </w:rPr>
        <w:sectPr w:rsidR="00BF2300" w:rsidRPr="00922DE2" w:rsidSect="00682EF0">
          <w:headerReference w:type="default" r:id="rId10"/>
          <w:footerReference w:type="default" r:id="rId11"/>
          <w:type w:val="continuous"/>
          <w:pgSz w:w="11906" w:h="16838" w:code="9"/>
          <w:pgMar w:top="1390" w:right="1701" w:bottom="1701" w:left="2268" w:header="709" w:footer="709" w:gutter="0"/>
          <w:pgNumType w:start="47"/>
          <w:cols w:space="708"/>
          <w:docGrid w:linePitch="360"/>
        </w:sectPr>
      </w:pPr>
    </w:p>
    <w:p w14:paraId="33F5E7EB" w14:textId="77777777" w:rsidR="00E63634" w:rsidRDefault="00E63634" w:rsidP="004F3232">
      <w:pPr>
        <w:spacing w:after="0" w:line="240" w:lineRule="auto"/>
        <w:jc w:val="both"/>
        <w:rPr>
          <w:rFonts w:ascii="Times New Roman" w:hAnsi="Times New Roman"/>
          <w:b/>
          <w:sz w:val="24"/>
          <w:szCs w:val="24"/>
          <w:lang w:val="en-ID"/>
        </w:rPr>
      </w:pPr>
    </w:p>
    <w:p w14:paraId="7A9976F1" w14:textId="761F9076" w:rsidR="00C54E96" w:rsidRPr="00922DE2" w:rsidRDefault="00C54E96" w:rsidP="004F3232">
      <w:pPr>
        <w:spacing w:after="0" w:line="240" w:lineRule="auto"/>
        <w:jc w:val="both"/>
        <w:rPr>
          <w:rFonts w:ascii="Times New Roman" w:hAnsi="Times New Roman"/>
          <w:b/>
          <w:sz w:val="24"/>
          <w:szCs w:val="24"/>
          <w:lang w:val="en-ID"/>
        </w:rPr>
      </w:pPr>
      <w:r w:rsidRPr="00922DE2">
        <w:rPr>
          <w:rFonts w:ascii="Times New Roman" w:hAnsi="Times New Roman"/>
          <w:b/>
          <w:sz w:val="24"/>
          <w:szCs w:val="24"/>
          <w:lang w:val="en-ID"/>
        </w:rPr>
        <w:t xml:space="preserve">PENDAHULUAN </w:t>
      </w:r>
    </w:p>
    <w:p w14:paraId="715114E4" w14:textId="7E5677B3" w:rsidR="00F64AD6" w:rsidRPr="00F56F7A" w:rsidRDefault="00972C36" w:rsidP="00F03684">
      <w:pPr>
        <w:pStyle w:val="Default"/>
        <w:ind w:firstLine="720"/>
        <w:jc w:val="both"/>
        <w:rPr>
          <w:rFonts w:eastAsiaTheme="minorEastAsia"/>
          <w:lang w:val="en-ID" w:eastAsia="ja-JP"/>
        </w:rPr>
      </w:pPr>
      <w:r>
        <w:rPr>
          <w:lang w:val="en-ID"/>
        </w:rPr>
        <w:lastRenderedPageBreak/>
        <w:t>Dalam dunia industri saat ini, dimana</w:t>
      </w:r>
      <w:r w:rsidR="00143676">
        <w:rPr>
          <w:lang w:val="en-ID"/>
        </w:rPr>
        <w:t xml:space="preserve"> </w:t>
      </w:r>
      <w:r>
        <w:rPr>
          <w:lang w:val="en-ID"/>
        </w:rPr>
        <w:t>kesempatan bagi karyawan untuk menempuh Pendidikan dan menjalani pekerjaan secara bersamaan,</w:t>
      </w:r>
      <w:r w:rsidR="00143676">
        <w:rPr>
          <w:lang w:val="en-ID"/>
        </w:rPr>
        <w:t xml:space="preserve"> tentunya akan membuka peluang untuk menciptakan karyawan yang semakin kompeten dalam bidangnya.</w:t>
      </w:r>
      <w:r w:rsidR="00F56F7A">
        <w:rPr>
          <w:lang w:val="en-ID"/>
        </w:rPr>
        <w:t xml:space="preserve"> Dengan adanya Sumber Daya Manusia (SDM) yang mumpuni dan kompeten, maka organisasi atau perusahaan akan dapat mencapai performa terbaiknya. </w:t>
      </w:r>
      <w:r w:rsidR="006035BA">
        <w:rPr>
          <w:rFonts w:eastAsiaTheme="minorEastAsia"/>
          <w:lang w:val="en-ID" w:eastAsia="ja-JP"/>
        </w:rPr>
        <w:t>Agar sebuah organisasi atau perusahaan mencapai performa terbaiknya dan mampu mencapai tujuan serta bertahan, tentunya harus didukung oleh faktor utama yaitu Sumber Daya Manusia</w:t>
      </w:r>
      <w:r w:rsidR="00F56F7A" w:rsidRPr="00F56F7A">
        <w:rPr>
          <w:rFonts w:eastAsiaTheme="minorEastAsia"/>
          <w:lang w:val="en-ID" w:eastAsia="ja-JP"/>
        </w:rPr>
        <w:t xml:space="preserve">. </w:t>
      </w:r>
      <w:r w:rsidR="006035BA">
        <w:rPr>
          <w:rFonts w:eastAsiaTheme="minorEastAsia"/>
          <w:lang w:val="en-ID" w:eastAsia="ja-JP"/>
        </w:rPr>
        <w:t>Untuk dapat mencapai tujuan organisasi ataupun menjalankan roda bisnis perusahaan, maka penting untuk mendapatkan Sumber Daya Manusia yang mampu mendorong organisasi atau perusahaan mencapai hal tersebut</w:t>
      </w:r>
      <w:r w:rsidR="00F56F7A" w:rsidRPr="00F56F7A">
        <w:rPr>
          <w:rFonts w:eastAsiaTheme="minorEastAsia"/>
          <w:lang w:val="en-ID" w:eastAsia="ja-JP"/>
        </w:rPr>
        <w:t xml:space="preserve"> (Kalesaran, Frans, Mandey &amp; Mekel, 2014).</w:t>
      </w:r>
      <w:r w:rsidR="006035BA">
        <w:rPr>
          <w:rFonts w:eastAsiaTheme="minorEastAsia"/>
          <w:lang w:val="en-ID" w:eastAsia="ja-JP"/>
        </w:rPr>
        <w:t xml:space="preserve"> Sumber daya manusia menjadi poin penting yang berpengaruh pada sebuah organisasi ataupun perusahaan dan bagaimana cara mengelola sumber daya manusia tersebut akan menentukan bagaimana kelanjutan sebuah organisasi ataupun perusahaan berjalan dan bertahan (</w:t>
      </w:r>
      <w:r w:rsidR="006035BA" w:rsidRPr="00F56F7A">
        <w:rPr>
          <w:rFonts w:eastAsiaTheme="minorEastAsia"/>
          <w:lang w:val="en-ID" w:eastAsia="ja-JP"/>
        </w:rPr>
        <w:t>Ardana, Mujiati, &amp; Sriathi (2012)</w:t>
      </w:r>
      <w:r w:rsidR="00F03684">
        <w:rPr>
          <w:rFonts w:eastAsiaTheme="minorEastAsia"/>
          <w:sz w:val="18"/>
          <w:szCs w:val="18"/>
          <w:lang w:val="en-ID" w:eastAsia="ja-JP"/>
        </w:rPr>
        <w:t xml:space="preserve">. </w:t>
      </w:r>
      <w:r w:rsidR="00F0566C">
        <w:rPr>
          <w:lang w:val="en-ID"/>
        </w:rPr>
        <w:t xml:space="preserve">Psikologi sebagai salah satu bidang keilmuan yang cukup erat bersinggungan dengan dunia industri dan organisasi, </w:t>
      </w:r>
      <w:r w:rsidR="00560258">
        <w:rPr>
          <w:lang w:val="en-ID"/>
        </w:rPr>
        <w:t>tentunya membuka peluang bagi mahasiswanya untuk menempuh Pendidikan sekaligus bekerja dalam waktu yang bersamaan.</w:t>
      </w:r>
      <w:r w:rsidR="00C15C79">
        <w:rPr>
          <w:lang w:val="en-ID"/>
        </w:rPr>
        <w:t xml:space="preserve"> Kondisi ini membuka peluang bagi mahasiwa untuk mendapatkan pengalaman langsung secara praktis untuk mengimplementasikan serta mendapatkan pengalaman baru dalam dunia kerja dan dunia pendidikan secara bersamaan.</w:t>
      </w:r>
    </w:p>
    <w:p w14:paraId="6E9A7E6C" w14:textId="4E9FCE6F" w:rsidR="00EE503D" w:rsidRPr="00EE503D" w:rsidRDefault="00972C36" w:rsidP="00EE503D">
      <w:pPr>
        <w:pStyle w:val="Default"/>
        <w:jc w:val="both"/>
        <w:rPr>
          <w:rFonts w:eastAsiaTheme="minorEastAsia"/>
          <w:lang w:val="en-ID" w:eastAsia="ja-JP"/>
        </w:rPr>
      </w:pPr>
      <w:r>
        <w:rPr>
          <w:lang w:val="en-ID"/>
        </w:rPr>
        <w:t xml:space="preserve"> </w:t>
      </w:r>
      <w:r w:rsidR="00F03684">
        <w:rPr>
          <w:lang w:val="en-ID"/>
        </w:rPr>
        <w:tab/>
      </w:r>
      <w:r w:rsidR="00F64AD6">
        <w:rPr>
          <w:lang w:val="en-ID"/>
        </w:rPr>
        <w:t xml:space="preserve">Karyawan sendiri sebagai salah satu aset perusahaan yang sangat berharga, tentunya memiliki kontribusi besar terhadap pencapaian target perusahaan atau organisasi, salah satu hal yang menjadi krusial terhadap keberlangsungan sebuah Perusahaan ataupun organisasi adalah kepuasan karyawan terhadap tempat kerjanya, Dimana dengan tingginya Tingkat kepuasan kerja, akan meningkatkan motivasi karyawan dalam mencapai target kerjanya. </w:t>
      </w:r>
      <w:r w:rsidR="00900AF7">
        <w:rPr>
          <w:rFonts w:eastAsiaTheme="minorEastAsia"/>
          <w:lang w:val="en-ID" w:eastAsia="ja-JP"/>
        </w:rPr>
        <w:t>Kepuasan kerja dapat diartikan sebagai cara seseorang menunjukkan dan mengungkapkan perasaannya terhadap pekerjaan yang dijalaninya dalam berbagai bentuk (Sunyoto, 2012)</w:t>
      </w:r>
      <w:r w:rsidR="00F03684" w:rsidRPr="00F03684">
        <w:rPr>
          <w:rFonts w:eastAsiaTheme="minorEastAsia"/>
          <w:lang w:val="en-ID" w:eastAsia="ja-JP"/>
        </w:rPr>
        <w:t xml:space="preserve">. </w:t>
      </w:r>
      <w:r w:rsidR="00D30565">
        <w:rPr>
          <w:rFonts w:eastAsiaTheme="minorEastAsia"/>
          <w:lang w:val="en-ID" w:eastAsia="ja-JP"/>
        </w:rPr>
        <w:t xml:space="preserve"> Kepuasan kerja juga dapat diartikan bagaimana seseorang secara emosional memiliki kecintaan terhadap pekerjaan yang dilakukan</w:t>
      </w:r>
      <w:r w:rsidR="00F03684" w:rsidRPr="00F03684">
        <w:rPr>
          <w:rFonts w:eastAsiaTheme="minorEastAsia"/>
          <w:lang w:val="en-ID" w:eastAsia="ja-JP"/>
        </w:rPr>
        <w:t xml:space="preserve"> </w:t>
      </w:r>
      <w:r w:rsidR="00D30565">
        <w:rPr>
          <w:rFonts w:eastAsiaTheme="minorEastAsia"/>
          <w:lang w:val="en-ID" w:eastAsia="ja-JP"/>
        </w:rPr>
        <w:t>dan bahagia terhadap pekerjaannya</w:t>
      </w:r>
      <w:r w:rsidR="00773CB5">
        <w:rPr>
          <w:rFonts w:eastAsiaTheme="minorEastAsia"/>
          <w:lang w:val="en-ID" w:eastAsia="ja-JP"/>
        </w:rPr>
        <w:t xml:space="preserve"> </w:t>
      </w:r>
      <w:r w:rsidR="00F03684" w:rsidRPr="00F03684">
        <w:rPr>
          <w:rFonts w:eastAsiaTheme="minorEastAsia"/>
          <w:lang w:val="en-ID" w:eastAsia="ja-JP"/>
        </w:rPr>
        <w:t>(Hasibuan, 2014)</w:t>
      </w:r>
      <w:r w:rsidR="00773CB5">
        <w:rPr>
          <w:rFonts w:eastAsiaTheme="minorEastAsia"/>
          <w:lang w:val="en-ID" w:eastAsia="ja-JP"/>
        </w:rPr>
        <w:t>.</w:t>
      </w:r>
      <w:r w:rsidR="00F03684" w:rsidRPr="00F03684">
        <w:rPr>
          <w:rFonts w:eastAsiaTheme="minorEastAsia"/>
          <w:lang w:val="en-ID" w:eastAsia="ja-JP"/>
        </w:rPr>
        <w:t xml:space="preserve"> </w:t>
      </w:r>
      <w:r w:rsidR="00EE649A">
        <w:rPr>
          <w:lang w:val="en-ID"/>
        </w:rPr>
        <w:t>Seseorang yang telah terpenuhi kepuasan kerjanya akan menciptakan faktor faktor pendukung lain</w:t>
      </w:r>
      <w:r w:rsidR="00082B94" w:rsidRPr="00F03684">
        <w:rPr>
          <w:lang w:val="en-ID"/>
        </w:rPr>
        <w:t xml:space="preserve">, </w:t>
      </w:r>
      <w:r w:rsidR="00082B94">
        <w:rPr>
          <w:lang w:val="en-ID"/>
        </w:rPr>
        <w:t>salah satunya adalah motivasi untuk dapat melakukan pekerjaan secara maksimal.</w:t>
      </w:r>
      <w:r w:rsidR="00A46849">
        <w:rPr>
          <w:lang w:val="en-ID"/>
        </w:rPr>
        <w:t xml:space="preserve"> </w:t>
      </w:r>
      <w:r w:rsidR="00A46849" w:rsidRPr="00A46849">
        <w:rPr>
          <w:lang w:val="en-ID"/>
        </w:rPr>
        <w:t xml:space="preserve">Motivasi </w:t>
      </w:r>
      <w:r w:rsidR="00EE649A">
        <w:rPr>
          <w:lang w:val="en-ID"/>
        </w:rPr>
        <w:t>adalah daya dorong atau penggerak bagi seseorang</w:t>
      </w:r>
      <w:r w:rsidR="00A46849" w:rsidRPr="00A46849">
        <w:rPr>
          <w:lang w:val="en-ID"/>
        </w:rPr>
        <w:t xml:space="preserve"> </w:t>
      </w:r>
      <w:r w:rsidR="00EE649A">
        <w:rPr>
          <w:lang w:val="en-ID"/>
        </w:rPr>
        <w:t xml:space="preserve">sehingga terpacu untuk menunjukkan </w:t>
      </w:r>
      <w:r w:rsidR="00A46849" w:rsidRPr="00A46849">
        <w:rPr>
          <w:lang w:val="en-ID"/>
        </w:rPr>
        <w:t xml:space="preserve">kemampuan </w:t>
      </w:r>
      <w:r w:rsidR="00EE649A">
        <w:rPr>
          <w:lang w:val="en-ID"/>
        </w:rPr>
        <w:t xml:space="preserve">dan </w:t>
      </w:r>
      <w:r w:rsidR="00A46849" w:rsidRPr="00A46849">
        <w:rPr>
          <w:lang w:val="en-ID"/>
        </w:rPr>
        <w:t>keahlian</w:t>
      </w:r>
      <w:r w:rsidR="00EE649A">
        <w:rPr>
          <w:lang w:val="en-ID"/>
        </w:rPr>
        <w:t>nya</w:t>
      </w:r>
      <w:r w:rsidR="00A46849" w:rsidRPr="00A46849">
        <w:rPr>
          <w:lang w:val="en-ID"/>
        </w:rPr>
        <w:t xml:space="preserve"> </w:t>
      </w:r>
      <w:r w:rsidR="00EE649A">
        <w:rPr>
          <w:lang w:val="en-ID"/>
        </w:rPr>
        <w:t>serta</w:t>
      </w:r>
      <w:r w:rsidR="00A46849" w:rsidRPr="00A46849">
        <w:rPr>
          <w:lang w:val="en-ID"/>
        </w:rPr>
        <w:t xml:space="preserve"> keterampilan</w:t>
      </w:r>
      <w:r w:rsidR="00EE649A">
        <w:rPr>
          <w:lang w:val="en-ID"/>
        </w:rPr>
        <w:t>nya dalam menjalankan tugas dan bagaimana seseorang memberikan</w:t>
      </w:r>
      <w:r w:rsidR="00A46849" w:rsidRPr="00A46849">
        <w:rPr>
          <w:lang w:val="en-ID"/>
        </w:rPr>
        <w:t xml:space="preserve"> tenaga dan waktunya </w:t>
      </w:r>
      <w:r w:rsidR="00EE649A">
        <w:rPr>
          <w:lang w:val="en-ID"/>
        </w:rPr>
        <w:t xml:space="preserve">untuk menjalankan tanggung jawabnya dan menyelesaikan semua tugasnya dalam organisasi agar organisasi dapat mencapai target ataupun tujuan yang ditetapkan </w:t>
      </w:r>
      <w:r w:rsidR="00A46849" w:rsidRPr="00A46849">
        <w:rPr>
          <w:lang w:val="en-ID"/>
        </w:rPr>
        <w:t>(Siagian 2012).</w:t>
      </w:r>
      <w:r w:rsidR="00EE503D">
        <w:rPr>
          <w:lang w:val="en-ID"/>
        </w:rPr>
        <w:t xml:space="preserve"> </w:t>
      </w:r>
      <w:r w:rsidR="004F46F2">
        <w:rPr>
          <w:lang w:val="en-ID"/>
        </w:rPr>
        <w:t>Menurut Pamela dan Oloko, (2015)</w:t>
      </w:r>
      <w:r w:rsidR="001F0F64">
        <w:rPr>
          <w:lang w:val="en-ID"/>
        </w:rPr>
        <w:t xml:space="preserve"> </w:t>
      </w:r>
      <w:r w:rsidR="00C520C1">
        <w:rPr>
          <w:lang w:val="en-ID"/>
        </w:rPr>
        <w:t>Kunci dari sebuah organisasi yang sukses dalam menjaga keberlangsungan hidupnya adalah motivasi yang ada didalam setiap diri anggotanya</w:t>
      </w:r>
      <w:r w:rsidR="004F46F2">
        <w:rPr>
          <w:lang w:val="en-ID"/>
        </w:rPr>
        <w:t xml:space="preserve">. </w:t>
      </w:r>
      <w:r w:rsidR="00F12AB5">
        <w:rPr>
          <w:lang w:val="en-ID"/>
        </w:rPr>
        <w:t>Namun dalam perkembangannya, seringkali kepuasan kerja tidak tercapai sehingga menciptakan demotivasi bagi karyawan</w:t>
      </w:r>
      <w:r w:rsidR="000C0032">
        <w:rPr>
          <w:rFonts w:eastAsiaTheme="minorEastAsia"/>
          <w:lang w:val="en-ID" w:eastAsia="ja-JP"/>
        </w:rPr>
        <w:t>.</w:t>
      </w:r>
      <w:r w:rsidR="007A0475">
        <w:rPr>
          <w:rFonts w:eastAsiaTheme="minorEastAsia"/>
          <w:lang w:val="en-ID" w:eastAsia="ja-JP"/>
        </w:rPr>
        <w:t xml:space="preserve"> Kepuasan kerja adalah sebuah gambaran bagaimana seseorang mendapatkan kesesuaian atas imbalan yang didapatkannya baik secara materi ataupun non materi setelah dirinya menjalankan tanggung jawab dan tugas tugasnya dalam sebuah organsiasi atau perusahaan dan  pada akhirnya mendorong seseorang untuk dapat terus bekerja secara lebih baik lagi</w:t>
      </w:r>
      <w:r w:rsidR="00FB15A8">
        <w:rPr>
          <w:rFonts w:eastAsiaTheme="minorEastAsia"/>
          <w:lang w:val="en-ID" w:eastAsia="ja-JP"/>
        </w:rPr>
        <w:t xml:space="preserve">, karena secara hakekatnya seseorang akan </w:t>
      </w:r>
      <w:r w:rsidR="00FB15A8">
        <w:rPr>
          <w:rFonts w:eastAsiaTheme="minorEastAsia"/>
          <w:lang w:val="en-ID" w:eastAsia="ja-JP"/>
        </w:rPr>
        <w:lastRenderedPageBreak/>
        <w:t>terdorong untuk terus melakukan sesuatu secara lebih baik lagi untuk mendapatkan hal hal yang lebih memuaskan daripada kondisinya saat ini.</w:t>
      </w:r>
      <w:r w:rsidR="007A0475">
        <w:rPr>
          <w:rFonts w:eastAsiaTheme="minorEastAsia"/>
          <w:lang w:val="en-ID" w:eastAsia="ja-JP"/>
        </w:rPr>
        <w:t xml:space="preserve"> </w:t>
      </w:r>
    </w:p>
    <w:p w14:paraId="7ED36A6D" w14:textId="26161E64" w:rsidR="00B813E8" w:rsidRPr="000C0032" w:rsidRDefault="00EE503D" w:rsidP="00EE503D">
      <w:pPr>
        <w:autoSpaceDE w:val="0"/>
        <w:autoSpaceDN w:val="0"/>
        <w:adjustRightInd w:val="0"/>
        <w:spacing w:after="0" w:line="240" w:lineRule="auto"/>
        <w:ind w:firstLine="720"/>
        <w:jc w:val="both"/>
        <w:rPr>
          <w:rFonts w:ascii="Times New Roman" w:eastAsiaTheme="minorEastAsia" w:hAnsi="Times New Roman"/>
          <w:sz w:val="24"/>
          <w:szCs w:val="24"/>
          <w:lang w:val="en-ID" w:eastAsia="ja-JP"/>
        </w:rPr>
      </w:pPr>
      <w:r w:rsidRPr="00EE503D">
        <w:rPr>
          <w:rFonts w:ascii="Times New Roman" w:eastAsiaTheme="minorEastAsia" w:hAnsi="Times New Roman"/>
          <w:color w:val="000000"/>
          <w:sz w:val="24"/>
          <w:szCs w:val="24"/>
          <w:lang w:val="en-ID" w:eastAsia="ja-JP"/>
        </w:rPr>
        <w:t xml:space="preserve"> </w:t>
      </w:r>
      <w:r w:rsidR="00726AFF">
        <w:rPr>
          <w:rFonts w:ascii="Times New Roman" w:eastAsiaTheme="minorEastAsia" w:hAnsi="Times New Roman"/>
          <w:color w:val="000000"/>
          <w:sz w:val="24"/>
          <w:szCs w:val="24"/>
          <w:lang w:val="en-ID" w:eastAsia="ja-JP"/>
        </w:rPr>
        <w:t>Kepuasan kerja juga dapat diartikan seseorang yang memiliki perasaan positif atas apa yang dikerjakannya berdasarkan pengamatannya dari berbagai sudut pandang pekerjaan tersebut (</w:t>
      </w:r>
      <w:r w:rsidRPr="00EE503D">
        <w:rPr>
          <w:rFonts w:ascii="Times New Roman" w:eastAsiaTheme="minorEastAsia" w:hAnsi="Times New Roman"/>
          <w:color w:val="000000"/>
          <w:sz w:val="24"/>
          <w:szCs w:val="24"/>
          <w:lang w:val="en-ID" w:eastAsia="ja-JP"/>
        </w:rPr>
        <w:t xml:space="preserve">Robbins </w:t>
      </w:r>
      <w:r w:rsidRPr="00EE503D">
        <w:rPr>
          <w:rFonts w:ascii="Times New Roman" w:eastAsiaTheme="minorEastAsia" w:hAnsi="Times New Roman"/>
          <w:i/>
          <w:iCs/>
          <w:color w:val="000000"/>
          <w:sz w:val="24"/>
          <w:szCs w:val="24"/>
          <w:lang w:val="en-ID" w:eastAsia="ja-JP"/>
        </w:rPr>
        <w:t xml:space="preserve">and </w:t>
      </w:r>
      <w:r w:rsidRPr="00EE503D">
        <w:rPr>
          <w:rFonts w:ascii="Times New Roman" w:eastAsiaTheme="minorEastAsia" w:hAnsi="Times New Roman"/>
          <w:color w:val="000000"/>
          <w:sz w:val="24"/>
          <w:szCs w:val="24"/>
          <w:lang w:val="en-ID" w:eastAsia="ja-JP"/>
        </w:rPr>
        <w:t>Judge</w:t>
      </w:r>
      <w:r w:rsidR="00726AFF">
        <w:rPr>
          <w:rFonts w:ascii="Times New Roman" w:eastAsiaTheme="minorEastAsia" w:hAnsi="Times New Roman"/>
          <w:color w:val="000000"/>
          <w:sz w:val="24"/>
          <w:szCs w:val="24"/>
          <w:lang w:val="en-ID" w:eastAsia="ja-JP"/>
        </w:rPr>
        <w:t xml:space="preserve">, </w:t>
      </w:r>
      <w:r w:rsidRPr="00EE503D">
        <w:rPr>
          <w:rFonts w:ascii="Times New Roman" w:eastAsiaTheme="minorEastAsia" w:hAnsi="Times New Roman"/>
          <w:color w:val="000000"/>
          <w:sz w:val="24"/>
          <w:szCs w:val="24"/>
          <w:lang w:val="en-ID" w:eastAsia="ja-JP"/>
        </w:rPr>
        <w:t xml:space="preserve">2011). Kepuasan </w:t>
      </w:r>
      <w:r w:rsidR="00726AFF">
        <w:rPr>
          <w:rFonts w:ascii="Times New Roman" w:eastAsiaTheme="minorEastAsia" w:hAnsi="Times New Roman"/>
          <w:color w:val="000000"/>
          <w:sz w:val="24"/>
          <w:szCs w:val="24"/>
          <w:lang w:val="en-ID" w:eastAsia="ja-JP"/>
        </w:rPr>
        <w:t>adalah</w:t>
      </w:r>
      <w:r w:rsidRPr="00EE503D">
        <w:rPr>
          <w:rFonts w:ascii="Times New Roman" w:eastAsiaTheme="minorEastAsia" w:hAnsi="Times New Roman"/>
          <w:color w:val="000000"/>
          <w:sz w:val="24"/>
          <w:szCs w:val="24"/>
          <w:lang w:val="en-ID" w:eastAsia="ja-JP"/>
        </w:rPr>
        <w:t xml:space="preserve"> </w:t>
      </w:r>
      <w:r w:rsidR="00726AFF">
        <w:rPr>
          <w:rFonts w:ascii="Times New Roman" w:eastAsiaTheme="minorEastAsia" w:hAnsi="Times New Roman"/>
          <w:color w:val="000000"/>
          <w:sz w:val="24"/>
          <w:szCs w:val="24"/>
          <w:lang w:val="en-ID" w:eastAsia="ja-JP"/>
        </w:rPr>
        <w:t>justifikasi</w:t>
      </w:r>
      <w:r w:rsidRPr="00EE503D">
        <w:rPr>
          <w:rFonts w:ascii="Times New Roman" w:eastAsiaTheme="minorEastAsia" w:hAnsi="Times New Roman"/>
          <w:color w:val="000000"/>
          <w:sz w:val="24"/>
          <w:szCs w:val="24"/>
          <w:lang w:val="en-ID" w:eastAsia="ja-JP"/>
        </w:rPr>
        <w:t xml:space="preserve"> </w:t>
      </w:r>
      <w:r w:rsidR="00726AFF">
        <w:rPr>
          <w:rFonts w:ascii="Times New Roman" w:eastAsiaTheme="minorEastAsia" w:hAnsi="Times New Roman"/>
          <w:color w:val="000000"/>
          <w:sz w:val="24"/>
          <w:szCs w:val="24"/>
          <w:lang w:val="en-ID" w:eastAsia="ja-JP"/>
        </w:rPr>
        <w:t>serta</w:t>
      </w:r>
      <w:r w:rsidRPr="00EE503D">
        <w:rPr>
          <w:rFonts w:ascii="Times New Roman" w:eastAsiaTheme="minorEastAsia" w:hAnsi="Times New Roman"/>
          <w:color w:val="000000"/>
          <w:sz w:val="24"/>
          <w:szCs w:val="24"/>
          <w:lang w:val="en-ID" w:eastAsia="ja-JP"/>
        </w:rPr>
        <w:t xml:space="preserve"> sikap seseorang atau karyawan terhadap pekerjaanny</w:t>
      </w:r>
      <w:r w:rsidR="00726AFF">
        <w:rPr>
          <w:rFonts w:ascii="Times New Roman" w:eastAsiaTheme="minorEastAsia" w:hAnsi="Times New Roman"/>
          <w:color w:val="000000"/>
          <w:sz w:val="24"/>
          <w:szCs w:val="24"/>
          <w:lang w:val="en-ID" w:eastAsia="ja-JP"/>
        </w:rPr>
        <w:t>a</w:t>
      </w:r>
      <w:r w:rsidRPr="00EE503D">
        <w:rPr>
          <w:rFonts w:ascii="Times New Roman" w:eastAsiaTheme="minorEastAsia" w:hAnsi="Times New Roman"/>
          <w:color w:val="000000"/>
          <w:sz w:val="24"/>
          <w:szCs w:val="24"/>
          <w:lang w:val="en-ID" w:eastAsia="ja-JP"/>
        </w:rPr>
        <w:t xml:space="preserve"> dan</w:t>
      </w:r>
      <w:r w:rsidR="00726AFF">
        <w:rPr>
          <w:rFonts w:ascii="Times New Roman" w:eastAsiaTheme="minorEastAsia" w:hAnsi="Times New Roman"/>
          <w:color w:val="000000"/>
          <w:sz w:val="24"/>
          <w:szCs w:val="24"/>
          <w:lang w:val="en-ID" w:eastAsia="ja-JP"/>
        </w:rPr>
        <w:t xml:space="preserve"> bagaimana cara</w:t>
      </w:r>
      <w:r w:rsidRPr="00EE503D">
        <w:rPr>
          <w:rFonts w:ascii="Times New Roman" w:eastAsiaTheme="minorEastAsia" w:hAnsi="Times New Roman"/>
          <w:color w:val="000000"/>
          <w:sz w:val="24"/>
          <w:szCs w:val="24"/>
          <w:lang w:val="en-ID" w:eastAsia="ja-JP"/>
        </w:rPr>
        <w:t xml:space="preserve"> berhubungan d</w:t>
      </w:r>
      <w:r w:rsidR="00726AFF">
        <w:rPr>
          <w:rFonts w:ascii="Times New Roman" w:eastAsiaTheme="minorEastAsia" w:hAnsi="Times New Roman"/>
          <w:color w:val="000000"/>
          <w:sz w:val="24"/>
          <w:szCs w:val="24"/>
          <w:lang w:val="en-ID" w:eastAsia="ja-JP"/>
        </w:rPr>
        <w:t>alam</w:t>
      </w:r>
      <w:r w:rsidRPr="00EE503D">
        <w:rPr>
          <w:rFonts w:ascii="Times New Roman" w:eastAsiaTheme="minorEastAsia" w:hAnsi="Times New Roman"/>
          <w:color w:val="000000"/>
          <w:sz w:val="24"/>
          <w:szCs w:val="24"/>
          <w:lang w:val="en-ID" w:eastAsia="ja-JP"/>
        </w:rPr>
        <w:t xml:space="preserve"> lingkungan kerja</w:t>
      </w:r>
      <w:r w:rsidR="00726AFF">
        <w:rPr>
          <w:rFonts w:ascii="Times New Roman" w:eastAsiaTheme="minorEastAsia" w:hAnsi="Times New Roman"/>
          <w:color w:val="000000"/>
          <w:sz w:val="24"/>
          <w:szCs w:val="24"/>
          <w:lang w:val="en-ID" w:eastAsia="ja-JP"/>
        </w:rPr>
        <w:t>nya</w:t>
      </w:r>
      <w:r w:rsidRPr="00EE503D">
        <w:rPr>
          <w:rFonts w:ascii="Times New Roman" w:eastAsiaTheme="minorEastAsia" w:hAnsi="Times New Roman"/>
          <w:color w:val="000000"/>
          <w:sz w:val="24"/>
          <w:szCs w:val="24"/>
          <w:lang w:val="en-ID" w:eastAsia="ja-JP"/>
        </w:rPr>
        <w:t>, jenis pekerjaan</w:t>
      </w:r>
      <w:r w:rsidR="00726AFF">
        <w:rPr>
          <w:rFonts w:ascii="Times New Roman" w:eastAsiaTheme="minorEastAsia" w:hAnsi="Times New Roman"/>
          <w:color w:val="000000"/>
          <w:sz w:val="24"/>
          <w:szCs w:val="24"/>
          <w:lang w:val="en-ID" w:eastAsia="ja-JP"/>
        </w:rPr>
        <w:t xml:space="preserve"> yang dilakukan</w:t>
      </w:r>
      <w:r w:rsidRPr="00EE503D">
        <w:rPr>
          <w:rFonts w:ascii="Times New Roman" w:eastAsiaTheme="minorEastAsia" w:hAnsi="Times New Roman"/>
          <w:color w:val="000000"/>
          <w:sz w:val="24"/>
          <w:szCs w:val="24"/>
          <w:lang w:val="en-ID" w:eastAsia="ja-JP"/>
        </w:rPr>
        <w:t xml:space="preserve">, </w:t>
      </w:r>
      <w:r w:rsidR="00726AFF">
        <w:rPr>
          <w:rFonts w:ascii="Times New Roman" w:eastAsiaTheme="minorEastAsia" w:hAnsi="Times New Roman"/>
          <w:color w:val="000000"/>
          <w:sz w:val="24"/>
          <w:szCs w:val="24"/>
          <w:lang w:val="en-ID" w:eastAsia="ja-JP"/>
        </w:rPr>
        <w:t>interaksi dengan</w:t>
      </w:r>
      <w:r w:rsidRPr="00EE503D">
        <w:rPr>
          <w:rFonts w:ascii="Times New Roman" w:eastAsiaTheme="minorEastAsia" w:hAnsi="Times New Roman"/>
          <w:color w:val="000000"/>
          <w:sz w:val="24"/>
          <w:szCs w:val="24"/>
          <w:lang w:val="en-ID" w:eastAsia="ja-JP"/>
        </w:rPr>
        <w:t xml:space="preserve"> </w:t>
      </w:r>
      <w:r w:rsidR="00726AFF">
        <w:rPr>
          <w:rFonts w:ascii="Times New Roman" w:eastAsiaTheme="minorEastAsia" w:hAnsi="Times New Roman"/>
          <w:color w:val="000000"/>
          <w:sz w:val="24"/>
          <w:szCs w:val="24"/>
          <w:lang w:val="en-ID" w:eastAsia="ja-JP"/>
        </w:rPr>
        <w:t>rekan</w:t>
      </w:r>
      <w:r w:rsidRPr="00EE503D">
        <w:rPr>
          <w:rFonts w:ascii="Times New Roman" w:eastAsiaTheme="minorEastAsia" w:hAnsi="Times New Roman"/>
          <w:color w:val="000000"/>
          <w:sz w:val="24"/>
          <w:szCs w:val="24"/>
          <w:lang w:val="en-ID" w:eastAsia="ja-JP"/>
        </w:rPr>
        <w:t xml:space="preserve"> kerja, dan hubungan sosial di </w:t>
      </w:r>
      <w:r w:rsidR="00726AFF">
        <w:rPr>
          <w:rFonts w:ascii="Times New Roman" w:eastAsiaTheme="minorEastAsia" w:hAnsi="Times New Roman"/>
          <w:color w:val="000000"/>
          <w:sz w:val="24"/>
          <w:szCs w:val="24"/>
          <w:lang w:val="en-ID" w:eastAsia="ja-JP"/>
        </w:rPr>
        <w:t>lingkungan</w:t>
      </w:r>
      <w:r w:rsidRPr="00EE503D">
        <w:rPr>
          <w:rFonts w:ascii="Times New Roman" w:eastAsiaTheme="minorEastAsia" w:hAnsi="Times New Roman"/>
          <w:color w:val="000000"/>
          <w:sz w:val="24"/>
          <w:szCs w:val="24"/>
          <w:lang w:val="en-ID" w:eastAsia="ja-JP"/>
        </w:rPr>
        <w:t xml:space="preserve"> kerja</w:t>
      </w:r>
      <w:r w:rsidR="00726AFF">
        <w:rPr>
          <w:rFonts w:ascii="Times New Roman" w:eastAsiaTheme="minorEastAsia" w:hAnsi="Times New Roman"/>
          <w:color w:val="000000"/>
          <w:sz w:val="24"/>
          <w:szCs w:val="24"/>
          <w:lang w:val="en-ID" w:eastAsia="ja-JP"/>
        </w:rPr>
        <w:t>nya</w:t>
      </w:r>
      <w:r w:rsidRPr="00EE503D">
        <w:rPr>
          <w:rFonts w:ascii="Times New Roman" w:eastAsiaTheme="minorEastAsia" w:hAnsi="Times New Roman"/>
          <w:color w:val="000000"/>
          <w:sz w:val="24"/>
          <w:szCs w:val="24"/>
          <w:lang w:val="en-ID" w:eastAsia="ja-JP"/>
        </w:rPr>
        <w:t xml:space="preserve">. </w:t>
      </w:r>
      <w:r w:rsidR="00196C5F">
        <w:rPr>
          <w:rFonts w:ascii="Times New Roman" w:eastAsiaTheme="minorEastAsia" w:hAnsi="Times New Roman"/>
          <w:color w:val="000000"/>
          <w:sz w:val="24"/>
          <w:szCs w:val="24"/>
          <w:lang w:val="en-ID" w:eastAsia="ja-JP"/>
        </w:rPr>
        <w:t>Mengacu pada penjelasan tersebut</w:t>
      </w:r>
      <w:r w:rsidRPr="00EE503D">
        <w:rPr>
          <w:rFonts w:ascii="Times New Roman" w:eastAsiaTheme="minorEastAsia" w:hAnsi="Times New Roman"/>
          <w:color w:val="000000"/>
          <w:sz w:val="24"/>
          <w:szCs w:val="24"/>
          <w:lang w:val="en-ID" w:eastAsia="ja-JP"/>
        </w:rPr>
        <w:t xml:space="preserve"> kepuasan kerja atau </w:t>
      </w:r>
      <w:r w:rsidRPr="00EE503D">
        <w:rPr>
          <w:rFonts w:ascii="Times New Roman" w:eastAsiaTheme="minorEastAsia" w:hAnsi="Times New Roman"/>
          <w:i/>
          <w:iCs/>
          <w:color w:val="000000"/>
          <w:sz w:val="24"/>
          <w:szCs w:val="24"/>
          <w:lang w:val="en-ID" w:eastAsia="ja-JP"/>
        </w:rPr>
        <w:t xml:space="preserve">job satisfaction </w:t>
      </w:r>
      <w:r w:rsidRPr="00EE503D">
        <w:rPr>
          <w:rFonts w:ascii="Times New Roman" w:eastAsiaTheme="minorEastAsia" w:hAnsi="Times New Roman"/>
          <w:color w:val="000000"/>
          <w:sz w:val="24"/>
          <w:szCs w:val="24"/>
          <w:lang w:val="en-ID" w:eastAsia="ja-JP"/>
        </w:rPr>
        <w:t xml:space="preserve">disimpulkan sebagai </w:t>
      </w:r>
      <w:r w:rsidR="00196C5F">
        <w:rPr>
          <w:rFonts w:ascii="Times New Roman" w:eastAsiaTheme="minorEastAsia" w:hAnsi="Times New Roman"/>
          <w:color w:val="000000"/>
          <w:sz w:val="24"/>
          <w:szCs w:val="24"/>
          <w:lang w:val="en-ID" w:eastAsia="ja-JP"/>
        </w:rPr>
        <w:t>hal hal apa saja yang</w:t>
      </w:r>
      <w:r w:rsidRPr="00EE503D">
        <w:rPr>
          <w:rFonts w:ascii="Times New Roman" w:eastAsiaTheme="minorEastAsia" w:hAnsi="Times New Roman"/>
          <w:color w:val="000000"/>
          <w:sz w:val="24"/>
          <w:szCs w:val="24"/>
          <w:lang w:val="en-ID" w:eastAsia="ja-JP"/>
        </w:rPr>
        <w:t xml:space="preserve"> membuat seseorang menyenangi pekerjaan</w:t>
      </w:r>
      <w:r w:rsidR="00196C5F">
        <w:rPr>
          <w:rFonts w:ascii="Times New Roman" w:eastAsiaTheme="minorEastAsia" w:hAnsi="Times New Roman"/>
          <w:color w:val="000000"/>
          <w:sz w:val="24"/>
          <w:szCs w:val="24"/>
          <w:lang w:val="en-ID" w:eastAsia="ja-JP"/>
        </w:rPr>
        <w:t xml:space="preserve">, memiliki ikatan terhadap organisasi ataupun perusahaan </w:t>
      </w:r>
      <w:r w:rsidRPr="00EE503D">
        <w:rPr>
          <w:rFonts w:ascii="Times New Roman" w:eastAsiaTheme="minorEastAsia" w:hAnsi="Times New Roman"/>
          <w:color w:val="000000"/>
          <w:sz w:val="24"/>
          <w:szCs w:val="24"/>
          <w:lang w:val="en-ID" w:eastAsia="ja-JP"/>
        </w:rPr>
        <w:t xml:space="preserve">karena </w:t>
      </w:r>
      <w:r w:rsidR="00196C5F">
        <w:rPr>
          <w:rFonts w:ascii="Times New Roman" w:eastAsiaTheme="minorEastAsia" w:hAnsi="Times New Roman"/>
          <w:color w:val="000000"/>
          <w:sz w:val="24"/>
          <w:szCs w:val="24"/>
          <w:lang w:val="en-ID" w:eastAsia="ja-JP"/>
        </w:rPr>
        <w:t>ada perasaan</w:t>
      </w:r>
      <w:r w:rsidRPr="00EE503D">
        <w:rPr>
          <w:rFonts w:ascii="Times New Roman" w:eastAsiaTheme="minorEastAsia" w:hAnsi="Times New Roman"/>
          <w:color w:val="000000"/>
          <w:sz w:val="24"/>
          <w:szCs w:val="24"/>
          <w:lang w:val="en-ID" w:eastAsia="ja-JP"/>
        </w:rPr>
        <w:t xml:space="preserve"> senang </w:t>
      </w:r>
      <w:r w:rsidR="00196C5F">
        <w:rPr>
          <w:rFonts w:ascii="Times New Roman" w:eastAsiaTheme="minorEastAsia" w:hAnsi="Times New Roman"/>
          <w:color w:val="000000"/>
          <w:sz w:val="24"/>
          <w:szCs w:val="24"/>
          <w:lang w:val="en-ID" w:eastAsia="ja-JP"/>
        </w:rPr>
        <w:t>ketika</w:t>
      </w:r>
      <w:r w:rsidRPr="00EE503D">
        <w:rPr>
          <w:rFonts w:ascii="Times New Roman" w:eastAsiaTheme="minorEastAsia" w:hAnsi="Times New Roman"/>
          <w:color w:val="000000"/>
          <w:sz w:val="24"/>
          <w:szCs w:val="24"/>
          <w:lang w:val="en-ID" w:eastAsia="ja-JP"/>
        </w:rPr>
        <w:t xml:space="preserve"> melakukan pekerjaannya.</w:t>
      </w:r>
      <w:r w:rsidR="00C525AF">
        <w:rPr>
          <w:rFonts w:ascii="Times New Roman" w:eastAsiaTheme="minorEastAsia" w:hAnsi="Times New Roman"/>
          <w:color w:val="000000"/>
          <w:sz w:val="24"/>
          <w:szCs w:val="24"/>
          <w:lang w:val="en-ID" w:eastAsia="ja-JP"/>
        </w:rPr>
        <w:t xml:space="preserve"> Diyakini bahwa karyawan yang telah mencapai titik kepuasan kerja akan jauh lebih produktif dan mampu melakukan lebih banyak </w:t>
      </w:r>
      <w:r w:rsidR="00C525AF">
        <w:rPr>
          <w:rFonts w:ascii="Times New Roman" w:eastAsiaTheme="minorEastAsia" w:hAnsi="Times New Roman"/>
          <w:i/>
          <w:iCs/>
          <w:color w:val="000000"/>
          <w:sz w:val="24"/>
          <w:szCs w:val="24"/>
          <w:lang w:val="en-ID" w:eastAsia="ja-JP"/>
        </w:rPr>
        <w:t xml:space="preserve">improvement </w:t>
      </w:r>
      <w:r w:rsidR="00C525AF">
        <w:rPr>
          <w:rFonts w:ascii="Times New Roman" w:eastAsiaTheme="minorEastAsia" w:hAnsi="Times New Roman"/>
          <w:color w:val="000000"/>
          <w:sz w:val="24"/>
          <w:szCs w:val="24"/>
          <w:lang w:val="en-ID" w:eastAsia="ja-JP"/>
        </w:rPr>
        <w:t xml:space="preserve">daripada mereka yang tidak memdapatkan kepuasan kerja, ini menjadi sebuah dasar keyakinan bagi seluruh pemimpin perusahaan dan organisasi, </w:t>
      </w:r>
      <w:r w:rsidR="000C0032">
        <w:rPr>
          <w:rFonts w:ascii="Times New Roman" w:eastAsiaTheme="minorEastAsia" w:hAnsi="Times New Roman"/>
          <w:sz w:val="24"/>
          <w:szCs w:val="24"/>
          <w:lang w:val="en-ID" w:eastAsia="ja-JP"/>
        </w:rPr>
        <w:t xml:space="preserve"> sehingga apabila sebuah organisasi ingin mencapai performa terbaiknya dan tetap berada dalam </w:t>
      </w:r>
      <w:r w:rsidR="000C0032">
        <w:rPr>
          <w:rFonts w:ascii="Times New Roman" w:eastAsiaTheme="minorEastAsia" w:hAnsi="Times New Roman"/>
          <w:i/>
          <w:iCs/>
          <w:sz w:val="24"/>
          <w:szCs w:val="24"/>
          <w:lang w:val="en-ID" w:eastAsia="ja-JP"/>
        </w:rPr>
        <w:t xml:space="preserve">track </w:t>
      </w:r>
      <w:r w:rsidR="000C0032">
        <w:rPr>
          <w:rFonts w:ascii="Times New Roman" w:eastAsiaTheme="minorEastAsia" w:hAnsi="Times New Roman"/>
          <w:sz w:val="24"/>
          <w:szCs w:val="24"/>
          <w:lang w:val="en-ID" w:eastAsia="ja-JP"/>
        </w:rPr>
        <w:t xml:space="preserve">bisnis yang diinginkan, maka penting untuk menciptakan lingkungan ataupun sistem yang dapat mendorong kepuasan kerja bagi seluruh karyawannnya, </w:t>
      </w:r>
      <w:r w:rsidR="00F12AB5">
        <w:rPr>
          <w:rFonts w:ascii="Times New Roman" w:hAnsi="Times New Roman"/>
          <w:sz w:val="24"/>
          <w:szCs w:val="24"/>
          <w:lang w:val="en-ID"/>
        </w:rPr>
        <w:t>dalam hal ini</w:t>
      </w:r>
      <w:r w:rsidR="00E53314">
        <w:rPr>
          <w:rFonts w:ascii="Times New Roman" w:hAnsi="Times New Roman"/>
          <w:sz w:val="24"/>
          <w:szCs w:val="24"/>
          <w:lang w:val="en-ID"/>
        </w:rPr>
        <w:t xml:space="preserve"> khususnya</w:t>
      </w:r>
      <w:r w:rsidR="00F12AB5">
        <w:rPr>
          <w:rFonts w:ascii="Times New Roman" w:hAnsi="Times New Roman"/>
          <w:sz w:val="24"/>
          <w:szCs w:val="24"/>
          <w:lang w:val="en-ID"/>
        </w:rPr>
        <w:t xml:space="preserve"> mahasiswa psikologi</w:t>
      </w:r>
      <w:r w:rsidR="00E53314">
        <w:rPr>
          <w:rFonts w:ascii="Times New Roman" w:hAnsi="Times New Roman"/>
          <w:sz w:val="24"/>
          <w:szCs w:val="24"/>
          <w:lang w:val="en-ID"/>
        </w:rPr>
        <w:t xml:space="preserve"> Universitas Muhammadiyah Sidoarjo</w:t>
      </w:r>
      <w:r w:rsidR="00F12AB5">
        <w:rPr>
          <w:rFonts w:ascii="Times New Roman" w:hAnsi="Times New Roman"/>
          <w:sz w:val="24"/>
          <w:szCs w:val="24"/>
          <w:lang w:val="en-ID"/>
        </w:rPr>
        <w:t xml:space="preserve"> yang sedang bekerja</w:t>
      </w:r>
      <w:r w:rsidR="00BC1C38">
        <w:rPr>
          <w:rFonts w:ascii="Times New Roman" w:hAnsi="Times New Roman"/>
          <w:sz w:val="24"/>
          <w:szCs w:val="24"/>
          <w:lang w:val="en-ID"/>
        </w:rPr>
        <w:t>, dimana mereka harus membagi waktu, pikiran dan tenaga untuk menempuh pendidikan sekaligus menjalani profesi sebagai karyawan</w:t>
      </w:r>
      <w:r w:rsidR="00E53314">
        <w:rPr>
          <w:rFonts w:ascii="Times New Roman" w:hAnsi="Times New Roman"/>
          <w:sz w:val="24"/>
          <w:szCs w:val="24"/>
          <w:lang w:val="en-ID"/>
        </w:rPr>
        <w:t xml:space="preserve"> secara bersamaan.</w:t>
      </w:r>
      <w:r w:rsidR="00ED35B3">
        <w:rPr>
          <w:rFonts w:ascii="Times New Roman" w:hAnsi="Times New Roman"/>
          <w:sz w:val="24"/>
          <w:szCs w:val="24"/>
          <w:lang w:val="en-ID"/>
        </w:rPr>
        <w:t xml:space="preserve"> Kepuasan kerja sendiri dapat disebabkan oleh faktor internal dan juga eksternal. Faktor internal yang meliputi kebanggaan akan profesi yang dijalani, aktualisasi diri, ataupun kebutuhan akan prestasi. Sementara faktor eksternal yang dapat memicu kepuasan kerja dapat berupa </w:t>
      </w:r>
      <w:r w:rsidR="00ED35B3">
        <w:rPr>
          <w:rFonts w:ascii="Times New Roman" w:hAnsi="Times New Roman"/>
          <w:i/>
          <w:iCs/>
          <w:sz w:val="24"/>
          <w:szCs w:val="24"/>
          <w:lang w:val="en-ID"/>
        </w:rPr>
        <w:t xml:space="preserve">compensation and benefit </w:t>
      </w:r>
      <w:r w:rsidR="00ED35B3">
        <w:rPr>
          <w:rFonts w:ascii="Times New Roman" w:hAnsi="Times New Roman"/>
          <w:sz w:val="24"/>
          <w:szCs w:val="24"/>
          <w:lang w:val="en-ID"/>
        </w:rPr>
        <w:t>yang ditawarkan, system dan jenjang karir, pengakuan terhadap kinerja maupun nama besar perusahaan itu sendiri.</w:t>
      </w:r>
    </w:p>
    <w:p w14:paraId="426CAD83" w14:textId="04E25E92" w:rsidR="00F12AB5" w:rsidRPr="00E96159" w:rsidRDefault="00B813E8" w:rsidP="00E96159">
      <w:pPr>
        <w:pStyle w:val="Default"/>
        <w:ind w:firstLine="720"/>
        <w:jc w:val="both"/>
        <w:rPr>
          <w:rFonts w:eastAsiaTheme="minorEastAsia"/>
          <w:lang w:val="en-ID" w:eastAsia="ja-JP"/>
        </w:rPr>
      </w:pPr>
      <w:r w:rsidRPr="00B813E8">
        <w:rPr>
          <w:lang w:val="en-ID"/>
        </w:rPr>
        <w:t>Semua perusahaan</w:t>
      </w:r>
      <w:r w:rsidR="00667868">
        <w:rPr>
          <w:lang w:val="en-ID"/>
        </w:rPr>
        <w:t xml:space="preserve"> dengan berbagai macam model bismis</w:t>
      </w:r>
      <w:r w:rsidRPr="00B813E8">
        <w:rPr>
          <w:lang w:val="en-ID"/>
        </w:rPr>
        <w:t xml:space="preserve"> membutuhkan </w:t>
      </w:r>
      <w:r w:rsidR="00667868">
        <w:rPr>
          <w:lang w:val="en-ID"/>
        </w:rPr>
        <w:t>adanya sistem kerja yang mampu menciptakan dan menjaga kepuasan kerja karyawannya disegala tingkat jabatan</w:t>
      </w:r>
      <w:r w:rsidR="00FC249E">
        <w:rPr>
          <w:lang w:val="en-ID"/>
        </w:rPr>
        <w:t xml:space="preserve"> dan akan berpengaruh terhadap performa kerja karyawan di perusahaan</w:t>
      </w:r>
      <w:r w:rsidR="00E96159">
        <w:rPr>
          <w:lang w:val="en-ID"/>
        </w:rPr>
        <w:t>.</w:t>
      </w:r>
      <w:r w:rsidR="009F5E91">
        <w:rPr>
          <w:lang w:val="en-ID"/>
        </w:rPr>
        <w:t xml:space="preserve"> Terdapat tiga faktor utama yang mempengaruhi kinerja karyawan, yaitu motivasi, kepuasan serta disiplin kerja, dimana ketiga hal tersebut menjadi episentrum dalam sebuah organisasi atau perusahaan yang mana hasil dari sejumlah penelitian menguatkan pernyataan dan menjadi acuan terhadap temuan tersebut </w:t>
      </w:r>
      <w:r w:rsidR="00E96159" w:rsidRPr="00E96159">
        <w:rPr>
          <w:rFonts w:eastAsiaTheme="minorEastAsia"/>
          <w:lang w:val="en-ID" w:eastAsia="ja-JP"/>
        </w:rPr>
        <w:t xml:space="preserve">(Baskoro &amp; Susanty 2012; Sanjangbati, 2013; Nisyak 2016). Penelitian yang sebelumnya </w:t>
      </w:r>
      <w:r w:rsidR="009F5E91">
        <w:rPr>
          <w:rFonts w:eastAsiaTheme="minorEastAsia"/>
          <w:lang w:val="en-ID" w:eastAsia="ja-JP"/>
        </w:rPr>
        <w:t>sudah</w:t>
      </w:r>
      <w:r w:rsidR="00E96159" w:rsidRPr="00E96159">
        <w:rPr>
          <w:rFonts w:eastAsiaTheme="minorEastAsia"/>
          <w:lang w:val="en-ID" w:eastAsia="ja-JP"/>
        </w:rPr>
        <w:t xml:space="preserve"> dilakukan oleh Ivonne (2013), menyatakan bahwa motivasi kerja, disiplin kerja dan kepuasan kerja </w:t>
      </w:r>
      <w:r w:rsidR="009F5E91">
        <w:rPr>
          <w:rFonts w:eastAsiaTheme="minorEastAsia"/>
          <w:lang w:val="en-ID" w:eastAsia="ja-JP"/>
        </w:rPr>
        <w:t>memiliki pengaruh yang</w:t>
      </w:r>
      <w:r w:rsidR="00E96159" w:rsidRPr="00E96159">
        <w:rPr>
          <w:rFonts w:eastAsiaTheme="minorEastAsia"/>
          <w:lang w:val="en-ID" w:eastAsia="ja-JP"/>
        </w:rPr>
        <w:t xml:space="preserve"> signifikan terhadap kinerja karyawan</w:t>
      </w:r>
      <w:r w:rsidR="009F5E91">
        <w:rPr>
          <w:lang w:val="en-ID"/>
        </w:rPr>
        <w:t xml:space="preserve">. </w:t>
      </w:r>
      <w:r w:rsidR="00A31999" w:rsidRPr="00A31999">
        <w:rPr>
          <w:lang w:val="en-ID"/>
        </w:rPr>
        <w:t>Hal ini penting untuk dilihat dan dikaji oleh perusahaan ataupun organisasi untuk dapat menciptakan situasi dan kondisi yang mampu meningkatkan kepuasan kerja karyawannya agar tercipta motivasi bekerja secara maksimal yang akan berpengaruh terhadap pencapaian target perusahaan atau organisasi pada akhirnya.</w:t>
      </w:r>
    </w:p>
    <w:p w14:paraId="5D444944" w14:textId="74F174E6" w:rsidR="00122C30" w:rsidRPr="00122C30" w:rsidRDefault="00122C30" w:rsidP="00F64AD6">
      <w:pPr>
        <w:spacing w:after="0" w:line="240" w:lineRule="auto"/>
        <w:ind w:firstLine="720"/>
        <w:jc w:val="both"/>
        <w:rPr>
          <w:rFonts w:ascii="Times New Roman" w:hAnsi="Times New Roman"/>
          <w:b/>
          <w:bCs/>
          <w:sz w:val="24"/>
          <w:szCs w:val="24"/>
          <w:lang w:val="en-ID"/>
        </w:rPr>
      </w:pPr>
      <w:r>
        <w:rPr>
          <w:rFonts w:ascii="Times New Roman" w:hAnsi="Times New Roman"/>
          <w:sz w:val="24"/>
          <w:szCs w:val="24"/>
          <w:lang w:val="en-ID"/>
        </w:rPr>
        <w:t>Berdasarkan</w:t>
      </w:r>
      <w:r w:rsidR="00E92B0D">
        <w:rPr>
          <w:rFonts w:ascii="Times New Roman" w:hAnsi="Times New Roman"/>
          <w:sz w:val="24"/>
          <w:szCs w:val="24"/>
          <w:lang w:val="en-ID"/>
        </w:rPr>
        <w:t xml:space="preserve"> pemaparan hal hal diatas, maka bagi organisasi yang ingin untuk bertahan, dan juga terus berkembang tentunya harus digerakkan oleh Sumber Daya Manusia yang </w:t>
      </w:r>
      <w:r w:rsidR="00D669FF">
        <w:rPr>
          <w:rFonts w:ascii="Times New Roman" w:hAnsi="Times New Roman"/>
          <w:sz w:val="24"/>
          <w:szCs w:val="24"/>
          <w:lang w:val="en-ID"/>
        </w:rPr>
        <w:t xml:space="preserve">tidak hanya kompeten, namun juga memiliki kepuasan kerja sehingga mereka tidak sekedar bekerja, namun juga menghasilkan sesuatu yang inovatif dalam pekerjaannya, dan bagi para mahasiswa yang saat ini sedang bekerja sembari menempuh pendidikan, kepuasan kerja tentu menjadi faktor utama bagi mereka dalam menjalani pekerjaannya dimana menjalani dua aktivitas sekaligus tentunya menjadi hal yang tidak </w:t>
      </w:r>
      <w:r w:rsidR="00D669FF">
        <w:rPr>
          <w:rFonts w:ascii="Times New Roman" w:hAnsi="Times New Roman"/>
          <w:sz w:val="24"/>
          <w:szCs w:val="24"/>
          <w:lang w:val="en-ID"/>
        </w:rPr>
        <w:lastRenderedPageBreak/>
        <w:t xml:space="preserve">mudah dan tidak ringan, namun disisi lain </w:t>
      </w:r>
      <w:r w:rsidR="00380706">
        <w:rPr>
          <w:rFonts w:ascii="Times New Roman" w:hAnsi="Times New Roman"/>
          <w:sz w:val="24"/>
          <w:szCs w:val="24"/>
          <w:lang w:val="en-ID"/>
        </w:rPr>
        <w:t xml:space="preserve">ada potensi yang dapat dimaksimalkan oleh mahasiswa maupun perusahaan tempat mereka bekerja, dan bagi perusahaan penting untuk fokus pada faktor spesifik yang dapat membentuk dan meningkatkan kepuasan kerja pada Mahasiswa, khususnya Mahasiswa Psikologi Universitas Muhammadiyah Sidarjo (UMSIDA). </w:t>
      </w:r>
    </w:p>
    <w:p w14:paraId="68357F29" w14:textId="77777777" w:rsidR="00512514" w:rsidRDefault="00512514" w:rsidP="004F3232">
      <w:pPr>
        <w:spacing w:after="0" w:line="240" w:lineRule="auto"/>
        <w:jc w:val="both"/>
        <w:rPr>
          <w:rFonts w:ascii="Times New Roman" w:hAnsi="Times New Roman"/>
          <w:b/>
          <w:sz w:val="24"/>
          <w:szCs w:val="24"/>
          <w:lang w:val="en-ID"/>
        </w:rPr>
      </w:pPr>
    </w:p>
    <w:p w14:paraId="2C86C1D9" w14:textId="77777777" w:rsidR="001244DA" w:rsidRDefault="001244DA" w:rsidP="004F3232">
      <w:pPr>
        <w:spacing w:after="0" w:line="240" w:lineRule="auto"/>
        <w:jc w:val="both"/>
        <w:rPr>
          <w:rFonts w:ascii="Times New Roman" w:hAnsi="Times New Roman"/>
          <w:b/>
          <w:sz w:val="24"/>
          <w:szCs w:val="24"/>
          <w:lang w:val="en-ID"/>
        </w:rPr>
      </w:pPr>
    </w:p>
    <w:p w14:paraId="07664793" w14:textId="1BF54C8F" w:rsidR="00890EC3" w:rsidRPr="00922DE2" w:rsidRDefault="00890EC3" w:rsidP="004F3232">
      <w:pPr>
        <w:spacing w:after="0" w:line="240" w:lineRule="auto"/>
        <w:jc w:val="both"/>
        <w:rPr>
          <w:rFonts w:ascii="Times New Roman" w:hAnsi="Times New Roman"/>
          <w:b/>
          <w:sz w:val="24"/>
          <w:szCs w:val="24"/>
          <w:lang w:val="en-ID"/>
        </w:rPr>
      </w:pPr>
      <w:r w:rsidRPr="00922DE2">
        <w:rPr>
          <w:rFonts w:ascii="Times New Roman" w:hAnsi="Times New Roman"/>
          <w:b/>
          <w:sz w:val="24"/>
          <w:szCs w:val="24"/>
          <w:lang w:val="en-ID"/>
        </w:rPr>
        <w:t xml:space="preserve">METODE PENELITIAN </w:t>
      </w:r>
    </w:p>
    <w:p w14:paraId="79D48ABF" w14:textId="4E1CBA3B" w:rsidR="00116A95" w:rsidRPr="00BF745B" w:rsidRDefault="00020D51" w:rsidP="00C0745A">
      <w:pPr>
        <w:spacing w:after="0" w:line="240" w:lineRule="auto"/>
        <w:ind w:firstLine="567"/>
        <w:jc w:val="both"/>
        <w:rPr>
          <w:rFonts w:ascii="Times New Roman" w:hAnsi="Times New Roman"/>
          <w:sz w:val="24"/>
          <w:szCs w:val="24"/>
          <w:lang w:val="en-ID"/>
        </w:rPr>
      </w:pPr>
      <w:bookmarkStart w:id="1" w:name="_Hlk159436793"/>
      <w:r>
        <w:rPr>
          <w:rFonts w:ascii="Times New Roman" w:hAnsi="Times New Roman"/>
          <w:sz w:val="24"/>
          <w:szCs w:val="24"/>
          <w:lang w:val="en-ID"/>
        </w:rPr>
        <w:t xml:space="preserve">Metode </w:t>
      </w:r>
      <w:r w:rsidRPr="00020D51">
        <w:rPr>
          <w:rFonts w:ascii="Times New Roman" w:hAnsi="Times New Roman"/>
          <w:sz w:val="24"/>
          <w:szCs w:val="24"/>
          <w:lang w:val="en-ID"/>
        </w:rPr>
        <w:t>Penelitian</w:t>
      </w:r>
      <w:r>
        <w:rPr>
          <w:rFonts w:ascii="Times New Roman" w:hAnsi="Times New Roman"/>
          <w:sz w:val="24"/>
          <w:szCs w:val="24"/>
          <w:lang w:val="en-ID"/>
        </w:rPr>
        <w:t xml:space="preserve"> dalam tulisan ini </w:t>
      </w:r>
      <w:r w:rsidRPr="00020D51">
        <w:rPr>
          <w:rFonts w:ascii="Times New Roman" w:hAnsi="Times New Roman"/>
          <w:sz w:val="24"/>
          <w:szCs w:val="24"/>
          <w:lang w:val="en-ID"/>
        </w:rPr>
        <w:t>menggunakan</w:t>
      </w:r>
      <w:r w:rsidR="00177F7F">
        <w:rPr>
          <w:rFonts w:ascii="Times New Roman" w:hAnsi="Times New Roman"/>
          <w:sz w:val="24"/>
          <w:szCs w:val="24"/>
          <w:lang w:val="en-ID"/>
        </w:rPr>
        <w:t xml:space="preserve"> metode penelitian secara </w:t>
      </w:r>
      <w:r w:rsidRPr="00020D51">
        <w:rPr>
          <w:rFonts w:ascii="Times New Roman" w:hAnsi="Times New Roman"/>
          <w:sz w:val="24"/>
          <w:szCs w:val="24"/>
          <w:lang w:val="en-ID"/>
        </w:rPr>
        <w:t>kuantitatif. Pendekatan</w:t>
      </w:r>
      <w:r>
        <w:rPr>
          <w:rFonts w:ascii="Times New Roman" w:hAnsi="Times New Roman"/>
          <w:sz w:val="24"/>
          <w:szCs w:val="24"/>
          <w:lang w:val="en-ID"/>
        </w:rPr>
        <w:t xml:space="preserve"> </w:t>
      </w:r>
      <w:proofErr w:type="gramStart"/>
      <w:r w:rsidRPr="00020D51">
        <w:rPr>
          <w:rFonts w:ascii="Times New Roman" w:hAnsi="Times New Roman"/>
          <w:sz w:val="24"/>
          <w:szCs w:val="24"/>
          <w:lang w:val="en-ID"/>
        </w:rPr>
        <w:t>kuantitatif  menurut</w:t>
      </w:r>
      <w:proofErr w:type="gramEnd"/>
      <w:r w:rsidRPr="00020D51">
        <w:rPr>
          <w:rFonts w:ascii="Times New Roman" w:hAnsi="Times New Roman"/>
          <w:sz w:val="24"/>
          <w:szCs w:val="24"/>
          <w:lang w:val="en-ID"/>
        </w:rPr>
        <w:t xml:space="preserve">  Echdar  (2017)  </w:t>
      </w:r>
      <w:r w:rsidR="00766D4F">
        <w:rPr>
          <w:rFonts w:ascii="Times New Roman" w:hAnsi="Times New Roman"/>
          <w:sz w:val="24"/>
          <w:szCs w:val="24"/>
          <w:lang w:val="en-ID"/>
        </w:rPr>
        <w:t>adalah</w:t>
      </w:r>
      <w:r w:rsidRPr="00020D51">
        <w:rPr>
          <w:rFonts w:ascii="Times New Roman" w:hAnsi="Times New Roman"/>
          <w:sz w:val="24"/>
          <w:szCs w:val="24"/>
          <w:lang w:val="en-ID"/>
        </w:rPr>
        <w:t xml:space="preserve">  metode  yang  lebih  </w:t>
      </w:r>
      <w:r w:rsidR="00766D4F">
        <w:rPr>
          <w:rFonts w:ascii="Times New Roman" w:hAnsi="Times New Roman"/>
          <w:sz w:val="24"/>
          <w:szCs w:val="24"/>
          <w:lang w:val="en-ID"/>
        </w:rPr>
        <w:t xml:space="preserve">difokuskan </w:t>
      </w:r>
      <w:r w:rsidRPr="00020D51">
        <w:rPr>
          <w:rFonts w:ascii="Times New Roman" w:hAnsi="Times New Roman"/>
          <w:sz w:val="24"/>
          <w:szCs w:val="24"/>
          <w:lang w:val="en-ID"/>
        </w:rPr>
        <w:t>pada</w:t>
      </w:r>
      <w:r w:rsidR="00766D4F">
        <w:rPr>
          <w:rFonts w:ascii="Times New Roman" w:hAnsi="Times New Roman"/>
          <w:sz w:val="24"/>
          <w:szCs w:val="24"/>
          <w:lang w:val="en-ID"/>
        </w:rPr>
        <w:t xml:space="preserve"> dimensi yang diukur secara objektif pada fenomena yang terjadi</w:t>
      </w:r>
      <w:r w:rsidRPr="00020D51">
        <w:rPr>
          <w:rFonts w:ascii="Times New Roman" w:hAnsi="Times New Roman"/>
          <w:sz w:val="24"/>
          <w:szCs w:val="24"/>
          <w:lang w:val="en-ID"/>
        </w:rPr>
        <w:t xml:space="preserve">, yang dijabarkan </w:t>
      </w:r>
      <w:r w:rsidR="00766D4F">
        <w:rPr>
          <w:rFonts w:ascii="Times New Roman" w:hAnsi="Times New Roman"/>
          <w:sz w:val="24"/>
          <w:szCs w:val="24"/>
          <w:lang w:val="en-ID"/>
        </w:rPr>
        <w:t>menjadi kedalam beberapa</w:t>
      </w:r>
      <w:r w:rsidRPr="00020D51">
        <w:rPr>
          <w:rFonts w:ascii="Times New Roman" w:hAnsi="Times New Roman"/>
          <w:sz w:val="24"/>
          <w:szCs w:val="24"/>
          <w:lang w:val="en-ID"/>
        </w:rPr>
        <w:t xml:space="preserve"> komponen masalah,</w:t>
      </w:r>
      <w:r w:rsidR="00766D4F">
        <w:rPr>
          <w:rFonts w:ascii="Times New Roman" w:hAnsi="Times New Roman"/>
          <w:sz w:val="24"/>
          <w:szCs w:val="24"/>
          <w:lang w:val="en-ID"/>
        </w:rPr>
        <w:t xml:space="preserve"> variabel</w:t>
      </w:r>
      <w:r w:rsidRPr="00020D51">
        <w:rPr>
          <w:rFonts w:ascii="Times New Roman" w:hAnsi="Times New Roman"/>
          <w:sz w:val="24"/>
          <w:szCs w:val="24"/>
          <w:lang w:val="en-ID"/>
        </w:rPr>
        <w:t xml:space="preserve"> </w:t>
      </w:r>
      <w:r w:rsidR="00766D4F">
        <w:rPr>
          <w:rFonts w:ascii="Times New Roman" w:hAnsi="Times New Roman"/>
          <w:sz w:val="24"/>
          <w:szCs w:val="24"/>
          <w:lang w:val="en-ID"/>
        </w:rPr>
        <w:t>dan juga</w:t>
      </w:r>
      <w:r w:rsidRPr="00020D51">
        <w:rPr>
          <w:rFonts w:ascii="Times New Roman" w:hAnsi="Times New Roman"/>
          <w:sz w:val="24"/>
          <w:szCs w:val="24"/>
          <w:lang w:val="en-ID"/>
        </w:rPr>
        <w:t xml:space="preserve">  indi</w:t>
      </w:r>
      <w:r w:rsidR="00766D4F">
        <w:rPr>
          <w:rFonts w:ascii="Times New Roman" w:hAnsi="Times New Roman"/>
          <w:sz w:val="24"/>
          <w:szCs w:val="24"/>
          <w:lang w:val="en-ID"/>
        </w:rPr>
        <w:t>kator, dimana</w:t>
      </w:r>
      <w:r w:rsidRPr="00020D51">
        <w:rPr>
          <w:rFonts w:ascii="Times New Roman" w:hAnsi="Times New Roman"/>
          <w:sz w:val="24"/>
          <w:szCs w:val="24"/>
          <w:lang w:val="en-ID"/>
        </w:rPr>
        <w:t xml:space="preserve"> setiap</w:t>
      </w:r>
      <w:r w:rsidR="00766D4F">
        <w:rPr>
          <w:rFonts w:ascii="Times New Roman" w:hAnsi="Times New Roman"/>
          <w:sz w:val="24"/>
          <w:szCs w:val="24"/>
          <w:lang w:val="en-ID"/>
        </w:rPr>
        <w:t xml:space="preserve"> </w:t>
      </w:r>
      <w:r w:rsidRPr="00020D51">
        <w:rPr>
          <w:rFonts w:ascii="Times New Roman" w:hAnsi="Times New Roman"/>
          <w:sz w:val="24"/>
          <w:szCs w:val="24"/>
          <w:lang w:val="en-ID"/>
        </w:rPr>
        <w:t xml:space="preserve">variabel  yang  ditentukan  diukur </w:t>
      </w:r>
      <w:r w:rsidR="00766D4F">
        <w:rPr>
          <w:rFonts w:ascii="Times New Roman" w:hAnsi="Times New Roman"/>
          <w:sz w:val="24"/>
          <w:szCs w:val="24"/>
          <w:lang w:val="en-ID"/>
        </w:rPr>
        <w:t>dan direpresentasikan dalam bentuk simbol</w:t>
      </w:r>
      <w:r w:rsidRPr="00020D51">
        <w:rPr>
          <w:rFonts w:ascii="Times New Roman" w:hAnsi="Times New Roman"/>
          <w:sz w:val="24"/>
          <w:szCs w:val="24"/>
          <w:lang w:val="en-ID"/>
        </w:rPr>
        <w:t xml:space="preserve"> angka</w:t>
      </w:r>
      <w:r w:rsidR="00766D4F">
        <w:rPr>
          <w:rFonts w:ascii="Times New Roman" w:hAnsi="Times New Roman"/>
          <w:sz w:val="24"/>
          <w:szCs w:val="24"/>
          <w:lang w:val="en-ID"/>
        </w:rPr>
        <w:t xml:space="preserve"> </w:t>
      </w:r>
      <w:r w:rsidRPr="00020D51">
        <w:rPr>
          <w:rFonts w:ascii="Times New Roman" w:hAnsi="Times New Roman"/>
          <w:sz w:val="24"/>
          <w:szCs w:val="24"/>
          <w:lang w:val="en-ID"/>
        </w:rPr>
        <w:t>yang berbeda sesuai den</w:t>
      </w:r>
      <w:r w:rsidR="00766D4F">
        <w:rPr>
          <w:rFonts w:ascii="Times New Roman" w:hAnsi="Times New Roman"/>
          <w:sz w:val="24"/>
          <w:szCs w:val="24"/>
          <w:lang w:val="en-ID"/>
        </w:rPr>
        <w:t>g</w:t>
      </w:r>
      <w:r w:rsidRPr="00020D51">
        <w:rPr>
          <w:rFonts w:ascii="Times New Roman" w:hAnsi="Times New Roman"/>
          <w:sz w:val="24"/>
          <w:szCs w:val="24"/>
          <w:lang w:val="en-ID"/>
        </w:rPr>
        <w:t>an kategori informasi yang</w:t>
      </w:r>
      <w:r w:rsidR="00766D4F">
        <w:rPr>
          <w:rFonts w:ascii="Times New Roman" w:hAnsi="Times New Roman"/>
          <w:sz w:val="24"/>
          <w:szCs w:val="24"/>
          <w:lang w:val="en-ID"/>
        </w:rPr>
        <w:t xml:space="preserve"> </w:t>
      </w:r>
      <w:r w:rsidRPr="00020D51">
        <w:rPr>
          <w:rFonts w:ascii="Times New Roman" w:hAnsi="Times New Roman"/>
          <w:sz w:val="24"/>
          <w:szCs w:val="24"/>
          <w:lang w:val="en-ID"/>
        </w:rPr>
        <w:t>berkaitan</w:t>
      </w:r>
      <w:r w:rsidR="00766D4F">
        <w:rPr>
          <w:rFonts w:ascii="Times New Roman" w:hAnsi="Times New Roman"/>
          <w:sz w:val="24"/>
          <w:szCs w:val="24"/>
          <w:lang w:val="en-ID"/>
        </w:rPr>
        <w:t xml:space="preserve"> terhadap</w:t>
      </w:r>
      <w:r w:rsidRPr="00020D51">
        <w:rPr>
          <w:rFonts w:ascii="Times New Roman" w:hAnsi="Times New Roman"/>
          <w:sz w:val="24"/>
          <w:szCs w:val="24"/>
          <w:lang w:val="en-ID"/>
        </w:rPr>
        <w:t xml:space="preserve">  variabel  tersebut.</w:t>
      </w:r>
      <w:r w:rsidR="00766D4F">
        <w:rPr>
          <w:rFonts w:ascii="Times New Roman" w:hAnsi="Times New Roman"/>
          <w:sz w:val="24"/>
          <w:szCs w:val="24"/>
          <w:lang w:val="en-ID"/>
        </w:rPr>
        <w:t xml:space="preserve"> Melibatkan mahasiswa sebagai populasi</w:t>
      </w:r>
      <w:r w:rsidR="003D6F5B">
        <w:rPr>
          <w:rFonts w:ascii="Times New Roman" w:hAnsi="Times New Roman"/>
          <w:sz w:val="24"/>
          <w:szCs w:val="24"/>
          <w:lang w:val="en-ID"/>
        </w:rPr>
        <w:t>, dimana</w:t>
      </w:r>
      <w:r w:rsidR="00766D4F">
        <w:rPr>
          <w:rFonts w:ascii="Times New Roman" w:hAnsi="Times New Roman"/>
          <w:sz w:val="24"/>
          <w:szCs w:val="24"/>
          <w:lang w:val="en-ID"/>
        </w:rPr>
        <w:t xml:space="preserve"> </w:t>
      </w:r>
      <w:r w:rsidR="00766D4F">
        <w:rPr>
          <w:rFonts w:ascii="Times New Roman" w:hAnsi="Times New Roman"/>
          <w:sz w:val="24"/>
          <w:szCs w:val="24"/>
        </w:rPr>
        <w:t>p</w:t>
      </w:r>
      <w:r w:rsidR="00404E2C" w:rsidRPr="00404E2C">
        <w:rPr>
          <w:rFonts w:ascii="Times New Roman" w:hAnsi="Times New Roman"/>
          <w:sz w:val="24"/>
          <w:szCs w:val="24"/>
        </w:rPr>
        <w:t xml:space="preserve">opulasi </w:t>
      </w:r>
      <w:r w:rsidR="00766D4F">
        <w:rPr>
          <w:rFonts w:ascii="Times New Roman" w:hAnsi="Times New Roman"/>
          <w:sz w:val="24"/>
          <w:szCs w:val="24"/>
        </w:rPr>
        <w:t>merupakan</w:t>
      </w:r>
      <w:r w:rsidR="00404E2C" w:rsidRPr="00404E2C">
        <w:rPr>
          <w:rFonts w:ascii="Times New Roman" w:hAnsi="Times New Roman"/>
          <w:sz w:val="24"/>
          <w:szCs w:val="24"/>
        </w:rPr>
        <w:t xml:space="preserve"> </w:t>
      </w:r>
      <w:r w:rsidR="00766D4F">
        <w:rPr>
          <w:rFonts w:ascii="Times New Roman" w:hAnsi="Times New Roman"/>
          <w:sz w:val="24"/>
          <w:szCs w:val="24"/>
        </w:rPr>
        <w:t xml:space="preserve">area </w:t>
      </w:r>
      <w:r w:rsidR="00404E2C" w:rsidRPr="00404E2C">
        <w:rPr>
          <w:rFonts w:ascii="Times New Roman" w:hAnsi="Times New Roman"/>
          <w:sz w:val="24"/>
          <w:szCs w:val="24"/>
        </w:rPr>
        <w:t>generalisasi yang terdiri atas obyek atau subyek yang mempunyai kualitas dan karakteristik tertentu yang ditetapkan oleh peneliti untuk dipelajari dan kemudian ditarik kesimpulannya (Sugiyono, 2017)</w:t>
      </w:r>
      <w:r w:rsidR="00806BF2">
        <w:rPr>
          <w:rFonts w:ascii="Times New Roman" w:hAnsi="Times New Roman"/>
          <w:sz w:val="24"/>
          <w:szCs w:val="24"/>
        </w:rPr>
        <w:t xml:space="preserve">. </w:t>
      </w:r>
      <w:r w:rsidR="002D3BE7" w:rsidRPr="00404E2C">
        <w:rPr>
          <w:rFonts w:ascii="Times New Roman" w:hAnsi="Times New Roman"/>
          <w:sz w:val="24"/>
          <w:szCs w:val="24"/>
          <w:lang w:val="en-ID"/>
        </w:rPr>
        <w:t>Sampel merupakan bagian dari populasi</w:t>
      </w:r>
      <w:r w:rsidR="002D3BE7" w:rsidRPr="002D3BE7">
        <w:rPr>
          <w:rFonts w:ascii="Times New Roman" w:hAnsi="Times New Roman"/>
          <w:sz w:val="24"/>
          <w:szCs w:val="24"/>
          <w:lang w:val="en-ID"/>
        </w:rPr>
        <w:t xml:space="preserve"> yang menjadi sumber data dalam penelitian, yang mana adalah merupakan bagian dari jumlah karakteristik yang dimiliki oleh populasi. Dalam penelitian dilakukan terhadap sampel yang mewakili populasinya. Pemilihan sampel untuk penelitian ini dilakukan secara Purposive Sampling yaitu populasi yang dijadikan sampel adalah populasi yang memenuhi kriteria tertentu dengan tujuan agar sampel yang</w:t>
      </w:r>
      <w:r w:rsidR="002D3BE7">
        <w:rPr>
          <w:rFonts w:ascii="Times New Roman" w:hAnsi="Times New Roman"/>
          <w:sz w:val="24"/>
          <w:szCs w:val="24"/>
          <w:lang w:val="en-ID"/>
        </w:rPr>
        <w:t xml:space="preserve"> diambil bisa le</w:t>
      </w:r>
      <w:r w:rsidR="0084121F">
        <w:rPr>
          <w:rFonts w:ascii="Times New Roman" w:hAnsi="Times New Roman"/>
          <w:sz w:val="24"/>
          <w:szCs w:val="24"/>
          <w:lang w:val="en-ID"/>
        </w:rPr>
        <w:t>bih representati</w:t>
      </w:r>
      <w:r w:rsidR="004136F7">
        <w:rPr>
          <w:rFonts w:ascii="Times New Roman" w:hAnsi="Times New Roman"/>
          <w:sz w:val="24"/>
          <w:szCs w:val="24"/>
          <w:lang w:val="en-ID"/>
        </w:rPr>
        <w:t>f</w:t>
      </w:r>
      <w:r w:rsidR="0084121F">
        <w:rPr>
          <w:rFonts w:ascii="Times New Roman" w:hAnsi="Times New Roman"/>
          <w:sz w:val="24"/>
          <w:szCs w:val="24"/>
          <w:lang w:val="en-ID"/>
        </w:rPr>
        <w:t xml:space="preserve"> dengan penelitian yang dilakukan.</w:t>
      </w:r>
      <w:r w:rsidR="00C0745A">
        <w:rPr>
          <w:rFonts w:ascii="Times New Roman" w:hAnsi="Times New Roman"/>
          <w:sz w:val="24"/>
          <w:szCs w:val="24"/>
          <w:lang w:val="en-ID"/>
        </w:rPr>
        <w:t xml:space="preserve"> Sampel dalam penelitian ini </w:t>
      </w:r>
      <w:r w:rsidR="00CE676E">
        <w:rPr>
          <w:rFonts w:ascii="Times New Roman" w:hAnsi="Times New Roman"/>
          <w:sz w:val="24"/>
          <w:szCs w:val="24"/>
          <w:lang w:val="en-ID"/>
        </w:rPr>
        <w:t>sebanyak 200</w:t>
      </w:r>
      <w:r w:rsidR="00C0745A">
        <w:rPr>
          <w:rFonts w:ascii="Times New Roman" w:hAnsi="Times New Roman"/>
          <w:sz w:val="24"/>
          <w:szCs w:val="24"/>
          <w:lang w:val="en-ID"/>
        </w:rPr>
        <w:t xml:space="preserve"> sample yaitu</w:t>
      </w:r>
      <w:r w:rsidR="00CE676E">
        <w:rPr>
          <w:rFonts w:ascii="Times New Roman" w:hAnsi="Times New Roman"/>
          <w:sz w:val="24"/>
          <w:szCs w:val="24"/>
          <w:lang w:val="en-ID"/>
        </w:rPr>
        <w:t xml:space="preserve"> mahasiswa jurusan Fakultas Psikologi Universitas Muhammadiyah Sidoarjo yang sedang bekerja di berbagai bidang, baik dengan status magang kerja ataupun permanen. </w:t>
      </w:r>
      <w:r w:rsidR="000B18E4">
        <w:rPr>
          <w:rFonts w:ascii="Times New Roman" w:hAnsi="Times New Roman"/>
          <w:sz w:val="24"/>
          <w:szCs w:val="24"/>
          <w:lang w:val="en-ID"/>
        </w:rPr>
        <w:t>Total item pertanyaan dalam kuesioner terdiri dari</w:t>
      </w:r>
      <w:r w:rsidR="004B5E76">
        <w:rPr>
          <w:rFonts w:ascii="Times New Roman" w:hAnsi="Times New Roman"/>
          <w:sz w:val="24"/>
          <w:szCs w:val="24"/>
          <w:lang w:val="en-ID"/>
        </w:rPr>
        <w:t xml:space="preserve"> 18 pertanyaan terkait variabel kerja, 14 pertanyaan terkait motivasi kerja, dan 5 pertanyaan terkait kepuasan kerja karyawan.</w:t>
      </w:r>
      <w:r w:rsidR="000B4772">
        <w:rPr>
          <w:rFonts w:ascii="Times New Roman" w:hAnsi="Times New Roman"/>
          <w:sz w:val="24"/>
          <w:szCs w:val="24"/>
          <w:lang w:val="en-ID"/>
        </w:rPr>
        <w:t xml:space="preserve"> Menggunakan skala likert untuk identifikasi item item </w:t>
      </w:r>
      <w:r w:rsidR="000B4772">
        <w:rPr>
          <w:rFonts w:ascii="Times New Roman" w:hAnsi="Times New Roman"/>
          <w:i/>
          <w:iCs/>
          <w:sz w:val="24"/>
          <w:szCs w:val="24"/>
          <w:lang w:val="en-ID"/>
        </w:rPr>
        <w:t xml:space="preserve">Favourable </w:t>
      </w:r>
      <w:r w:rsidR="000B4772">
        <w:rPr>
          <w:rFonts w:ascii="Times New Roman" w:hAnsi="Times New Roman"/>
          <w:sz w:val="24"/>
          <w:szCs w:val="24"/>
          <w:lang w:val="en-ID"/>
        </w:rPr>
        <w:t xml:space="preserve">dan item </w:t>
      </w:r>
      <w:r w:rsidR="000B4772">
        <w:rPr>
          <w:rFonts w:ascii="Times New Roman" w:hAnsi="Times New Roman"/>
          <w:i/>
          <w:iCs/>
          <w:sz w:val="24"/>
          <w:szCs w:val="24"/>
          <w:lang w:val="en-ID"/>
        </w:rPr>
        <w:t>Unvafourable.</w:t>
      </w:r>
      <w:r w:rsidR="004B5E76">
        <w:rPr>
          <w:rFonts w:ascii="Times New Roman" w:hAnsi="Times New Roman"/>
          <w:sz w:val="24"/>
          <w:szCs w:val="24"/>
          <w:lang w:val="en-ID"/>
        </w:rPr>
        <w:t xml:space="preserve"> </w:t>
      </w:r>
      <w:r w:rsidR="00BF745B">
        <w:rPr>
          <w:rFonts w:ascii="Times New Roman" w:hAnsi="Times New Roman"/>
          <w:sz w:val="24"/>
          <w:szCs w:val="24"/>
          <w:lang w:val="en-ID"/>
        </w:rPr>
        <w:t xml:space="preserve">Item </w:t>
      </w:r>
      <w:r w:rsidR="00BF745B">
        <w:rPr>
          <w:rFonts w:ascii="Times New Roman" w:hAnsi="Times New Roman"/>
          <w:i/>
          <w:iCs/>
          <w:sz w:val="24"/>
          <w:szCs w:val="24"/>
          <w:lang w:val="en-ID"/>
        </w:rPr>
        <w:t xml:space="preserve">Favourable </w:t>
      </w:r>
      <w:r w:rsidR="00BF745B">
        <w:rPr>
          <w:rFonts w:ascii="Times New Roman" w:hAnsi="Times New Roman"/>
          <w:sz w:val="24"/>
          <w:szCs w:val="24"/>
          <w:lang w:val="en-ID"/>
        </w:rPr>
        <w:t xml:space="preserve">terdiri pada sub dimensi hubungan kerja, kompensasi, serta jenjang karir yang jelas, sementara item </w:t>
      </w:r>
      <w:r w:rsidR="00BF745B">
        <w:rPr>
          <w:rFonts w:ascii="Times New Roman" w:hAnsi="Times New Roman"/>
          <w:i/>
          <w:iCs/>
          <w:sz w:val="24"/>
          <w:szCs w:val="24"/>
          <w:lang w:val="en-ID"/>
        </w:rPr>
        <w:t xml:space="preserve">Unfavourable </w:t>
      </w:r>
      <w:r w:rsidR="00BF745B">
        <w:rPr>
          <w:rFonts w:ascii="Times New Roman" w:hAnsi="Times New Roman"/>
          <w:sz w:val="24"/>
          <w:szCs w:val="24"/>
          <w:lang w:val="en-ID"/>
        </w:rPr>
        <w:t xml:space="preserve">terdiri pada sub dimensi status kepegawaian serta kepastian dalam bekerja atau </w:t>
      </w:r>
      <w:r w:rsidR="00BF745B">
        <w:rPr>
          <w:rFonts w:ascii="Times New Roman" w:hAnsi="Times New Roman"/>
          <w:i/>
          <w:iCs/>
          <w:sz w:val="24"/>
          <w:szCs w:val="24"/>
          <w:lang w:val="en-ID"/>
        </w:rPr>
        <w:t xml:space="preserve">sustainability </w:t>
      </w:r>
      <w:r w:rsidR="00BF745B">
        <w:rPr>
          <w:rFonts w:ascii="Times New Roman" w:hAnsi="Times New Roman"/>
          <w:sz w:val="24"/>
          <w:szCs w:val="24"/>
          <w:lang w:val="en-ID"/>
        </w:rPr>
        <w:t>pada pekerjaan atau perusahaan itu sendiri.</w:t>
      </w:r>
    </w:p>
    <w:p w14:paraId="5067D4B5" w14:textId="0BC201D9" w:rsidR="00D60585" w:rsidRPr="00922DE2" w:rsidRDefault="00342C63" w:rsidP="00C0745A">
      <w:pPr>
        <w:spacing w:after="0" w:line="240" w:lineRule="auto"/>
        <w:ind w:firstLine="567"/>
        <w:jc w:val="both"/>
        <w:rPr>
          <w:rFonts w:ascii="Times New Roman" w:hAnsi="Times New Roman"/>
          <w:sz w:val="24"/>
          <w:szCs w:val="24"/>
          <w:lang w:val="en-ID"/>
        </w:rPr>
      </w:pPr>
      <w:r>
        <w:rPr>
          <w:rFonts w:ascii="Times New Roman" w:hAnsi="Times New Roman"/>
          <w:sz w:val="24"/>
          <w:szCs w:val="24"/>
          <w:lang w:val="en-ID"/>
        </w:rPr>
        <w:t>Penulis menggunakan kuesioner Ms Form</w:t>
      </w:r>
      <w:r w:rsidR="008B4838">
        <w:rPr>
          <w:rFonts w:ascii="Times New Roman" w:hAnsi="Times New Roman"/>
          <w:sz w:val="24"/>
          <w:szCs w:val="24"/>
          <w:lang w:val="en-ID"/>
        </w:rPr>
        <w:t xml:space="preserve"> dalam bentuk link</w:t>
      </w:r>
      <w:r>
        <w:rPr>
          <w:rFonts w:ascii="Times New Roman" w:hAnsi="Times New Roman"/>
          <w:sz w:val="24"/>
          <w:szCs w:val="24"/>
          <w:lang w:val="en-ID"/>
        </w:rPr>
        <w:t xml:space="preserve"> untuk menyebarkan kuesioner pada seluruh responden.</w:t>
      </w:r>
      <w:r w:rsidR="008B4838">
        <w:rPr>
          <w:rFonts w:ascii="Times New Roman" w:hAnsi="Times New Roman"/>
          <w:sz w:val="24"/>
          <w:szCs w:val="24"/>
          <w:lang w:val="en-ID"/>
        </w:rPr>
        <w:t xml:space="preserve"> Setelah memberikan penjelasan singkat terkait dengan tujuan penelitian serta tata cara pengisian</w:t>
      </w:r>
      <w:r w:rsidR="00F069A9">
        <w:rPr>
          <w:rFonts w:ascii="Times New Roman" w:hAnsi="Times New Roman"/>
          <w:sz w:val="24"/>
          <w:szCs w:val="24"/>
          <w:lang w:val="en-ID"/>
        </w:rPr>
        <w:t>.</w:t>
      </w:r>
      <w:r w:rsidR="00193CAB">
        <w:rPr>
          <w:rFonts w:ascii="Times New Roman" w:hAnsi="Times New Roman"/>
          <w:sz w:val="24"/>
          <w:szCs w:val="24"/>
          <w:lang w:val="en-ID"/>
        </w:rPr>
        <w:t xml:space="preserve"> Dengan Populasi Mahasiswa Fakultas Psikologi semester akhir sebanyak 200 orang yang keseluruhannya dijadikan sebagai sampel penelitian</w:t>
      </w:r>
      <w:r w:rsidR="00F069A9">
        <w:rPr>
          <w:rFonts w:ascii="Times New Roman" w:hAnsi="Times New Roman"/>
          <w:sz w:val="24"/>
          <w:szCs w:val="24"/>
          <w:lang w:val="en-ID"/>
        </w:rPr>
        <w:t xml:space="preserve"> Pengambilan data dilakukan 1 kali dalam rentang waktu 3 hari hingga seluru</w:t>
      </w:r>
      <w:r w:rsidR="00193CAB">
        <w:rPr>
          <w:rFonts w:ascii="Times New Roman" w:hAnsi="Times New Roman"/>
          <w:sz w:val="24"/>
          <w:szCs w:val="24"/>
          <w:lang w:val="en-ID"/>
        </w:rPr>
        <w:t>h data terkumpul.</w:t>
      </w:r>
    </w:p>
    <w:bookmarkEnd w:id="1"/>
    <w:p w14:paraId="69DBB200" w14:textId="77777777" w:rsidR="00116A95" w:rsidRPr="00922DE2" w:rsidRDefault="00116A95" w:rsidP="004F3232">
      <w:pPr>
        <w:spacing w:after="0" w:line="240" w:lineRule="auto"/>
        <w:ind w:firstLine="567"/>
        <w:jc w:val="both"/>
        <w:rPr>
          <w:rFonts w:ascii="Times New Roman" w:hAnsi="Times New Roman"/>
          <w:sz w:val="24"/>
          <w:szCs w:val="24"/>
          <w:lang w:val="en-ID"/>
        </w:rPr>
      </w:pPr>
    </w:p>
    <w:p w14:paraId="00A84D35" w14:textId="58F52AF1" w:rsidR="00F21B32" w:rsidRDefault="006960B2" w:rsidP="003F2825">
      <w:pPr>
        <w:spacing w:after="0" w:line="240" w:lineRule="auto"/>
        <w:jc w:val="both"/>
        <w:rPr>
          <w:rFonts w:ascii="Times New Roman" w:hAnsi="Times New Roman"/>
          <w:b/>
          <w:sz w:val="24"/>
          <w:szCs w:val="24"/>
          <w:lang w:val="en-ID"/>
        </w:rPr>
      </w:pPr>
      <w:r w:rsidRPr="00E177BF">
        <w:rPr>
          <w:rFonts w:ascii="Times New Roman" w:hAnsi="Times New Roman"/>
          <w:b/>
          <w:sz w:val="24"/>
          <w:szCs w:val="24"/>
          <w:lang w:val="en-ID"/>
        </w:rPr>
        <w:t xml:space="preserve">HASIL DAN PEMBAHASAN </w:t>
      </w:r>
    </w:p>
    <w:p w14:paraId="57776867" w14:textId="5DA0D8A4" w:rsidR="00A74147" w:rsidRPr="00A74147" w:rsidRDefault="00A74147" w:rsidP="003F2825">
      <w:pPr>
        <w:spacing w:after="0" w:line="240" w:lineRule="auto"/>
        <w:jc w:val="both"/>
        <w:rPr>
          <w:rFonts w:ascii="Times New Roman" w:hAnsi="Times New Roman"/>
          <w:bCs/>
          <w:sz w:val="24"/>
          <w:szCs w:val="24"/>
          <w:lang w:val="en-ID"/>
        </w:rPr>
      </w:pPr>
      <w:r>
        <w:rPr>
          <w:rFonts w:ascii="Times New Roman" w:hAnsi="Times New Roman"/>
          <w:b/>
          <w:sz w:val="24"/>
          <w:szCs w:val="24"/>
          <w:lang w:val="en-ID"/>
        </w:rPr>
        <w:tab/>
      </w:r>
      <w:r>
        <w:rPr>
          <w:rFonts w:ascii="Times New Roman" w:hAnsi="Times New Roman"/>
          <w:bCs/>
          <w:sz w:val="24"/>
          <w:szCs w:val="24"/>
          <w:lang w:val="en-ID"/>
        </w:rPr>
        <w:t>Berdasarkan hasil penelitian, dimana dari 200 responden yang terdiri dari 62 responden laki laki dan 138 responden Perempuan, didapati hasil bahwa faktor yang paling mempengaruhi kepuasan kerja pada responden adalah faktor Hubungan Kerja, dimana dapat dilihat melalui tabel berikut.</w:t>
      </w:r>
    </w:p>
    <w:p w14:paraId="7ADCB823" w14:textId="77777777" w:rsidR="00A96361" w:rsidRDefault="00A96361" w:rsidP="003F2825">
      <w:pPr>
        <w:spacing w:after="0" w:line="240" w:lineRule="auto"/>
        <w:jc w:val="both"/>
        <w:rPr>
          <w:rFonts w:ascii="Times New Roman" w:hAnsi="Times New Roman"/>
          <w:noProof/>
          <w:color w:val="FF0000"/>
          <w:sz w:val="24"/>
          <w:szCs w:val="24"/>
        </w:rPr>
      </w:pPr>
    </w:p>
    <w:p w14:paraId="54A087DA" w14:textId="052C3550" w:rsidR="00BB5B27" w:rsidRDefault="00BB5B27" w:rsidP="003F2825">
      <w:pPr>
        <w:spacing w:after="0" w:line="240" w:lineRule="auto"/>
        <w:jc w:val="both"/>
        <w:rPr>
          <w:rFonts w:ascii="Times New Roman" w:hAnsi="Times New Roman"/>
          <w:noProof/>
          <w:color w:val="FF0000"/>
          <w:sz w:val="24"/>
          <w:szCs w:val="24"/>
        </w:rPr>
      </w:pPr>
    </w:p>
    <w:p w14:paraId="0C05EF5E" w14:textId="6417AD6A" w:rsidR="00925AD8" w:rsidRDefault="00925AD8" w:rsidP="003F2825">
      <w:pPr>
        <w:spacing w:after="0" w:line="240" w:lineRule="auto"/>
        <w:jc w:val="both"/>
        <w:rPr>
          <w:rFonts w:ascii="Times New Roman" w:hAnsi="Times New Roman"/>
          <w:b/>
          <w:sz w:val="24"/>
          <w:szCs w:val="24"/>
          <w:lang w:val="en-ID"/>
        </w:rPr>
      </w:pPr>
    </w:p>
    <w:p w14:paraId="7B64A0A8" w14:textId="5E745579" w:rsidR="00925AD8" w:rsidRDefault="00925AD8" w:rsidP="003F2825">
      <w:pPr>
        <w:spacing w:after="0" w:line="240" w:lineRule="auto"/>
        <w:jc w:val="both"/>
        <w:rPr>
          <w:rFonts w:ascii="Times New Roman" w:hAnsi="Times New Roman"/>
          <w:b/>
          <w:sz w:val="24"/>
          <w:szCs w:val="24"/>
          <w:lang w:val="en-ID"/>
        </w:rPr>
      </w:pPr>
    </w:p>
    <w:p w14:paraId="2FFFFA52" w14:textId="3C2C9612" w:rsidR="00925AD8" w:rsidRDefault="00925AD8" w:rsidP="00925AD8">
      <w:pPr>
        <w:spacing w:after="0" w:line="240" w:lineRule="auto"/>
        <w:jc w:val="center"/>
        <w:rPr>
          <w:rFonts w:ascii="Times New Roman" w:hAnsi="Times New Roman"/>
          <w:b/>
          <w:sz w:val="24"/>
          <w:szCs w:val="24"/>
          <w:lang w:val="en-ID"/>
        </w:rPr>
      </w:pPr>
    </w:p>
    <w:p w14:paraId="15860A9B" w14:textId="32EC375D" w:rsidR="00925AD8" w:rsidRPr="00A96361" w:rsidRDefault="00925AD8" w:rsidP="00925AD8">
      <w:pPr>
        <w:spacing w:after="0" w:line="240" w:lineRule="auto"/>
        <w:jc w:val="center"/>
        <w:rPr>
          <w:rFonts w:ascii="Times New Roman" w:hAnsi="Times New Roman"/>
          <w:b/>
          <w:sz w:val="24"/>
          <w:szCs w:val="24"/>
          <w:lang w:val="en-ID"/>
        </w:rPr>
      </w:pPr>
      <w:r w:rsidRPr="00925AD8">
        <w:drawing>
          <wp:inline distT="0" distB="0" distL="0" distR="0" wp14:anchorId="307AE796" wp14:editId="1DFEF5AA">
            <wp:extent cx="5399553" cy="1571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09512" cy="1574524"/>
                    </a:xfrm>
                    <a:prstGeom prst="rect">
                      <a:avLst/>
                    </a:prstGeom>
                    <a:noFill/>
                    <a:ln>
                      <a:noFill/>
                    </a:ln>
                  </pic:spPr>
                </pic:pic>
              </a:graphicData>
            </a:graphic>
          </wp:inline>
        </w:drawing>
      </w:r>
    </w:p>
    <w:p w14:paraId="52A52BF1" w14:textId="26D58242" w:rsidR="00C3335D" w:rsidRDefault="00BB5B27" w:rsidP="00C3335D">
      <w:pPr>
        <w:spacing w:after="0" w:line="240" w:lineRule="auto"/>
        <w:ind w:firstLine="720"/>
        <w:jc w:val="both"/>
        <w:rPr>
          <w:sz w:val="18"/>
          <w:szCs w:val="18"/>
        </w:rPr>
      </w:pPr>
      <w:r>
        <w:rPr>
          <w:rFonts w:ascii="Times New Roman" w:hAnsi="Times New Roman"/>
          <w:sz w:val="24"/>
          <w:szCs w:val="24"/>
          <w:lang w:val="en-ID"/>
        </w:rPr>
        <w:t xml:space="preserve">Berdasarkan table </w:t>
      </w:r>
      <w:r>
        <w:rPr>
          <w:rFonts w:ascii="Times New Roman" w:hAnsi="Times New Roman"/>
          <w:i/>
          <w:iCs/>
          <w:sz w:val="24"/>
          <w:szCs w:val="24"/>
          <w:lang w:val="en-ID"/>
        </w:rPr>
        <w:t>Collienary Diagnostic</w:t>
      </w:r>
      <w:r w:rsidR="005C018E">
        <w:rPr>
          <w:rFonts w:ascii="Times New Roman" w:hAnsi="Times New Roman"/>
          <w:i/>
          <w:iCs/>
          <w:sz w:val="24"/>
          <w:szCs w:val="24"/>
          <w:lang w:val="en-ID"/>
        </w:rPr>
        <w:t xml:space="preserve"> </w:t>
      </w:r>
      <w:r w:rsidR="005C018E">
        <w:rPr>
          <w:rFonts w:ascii="Times New Roman" w:hAnsi="Times New Roman"/>
          <w:sz w:val="24"/>
          <w:szCs w:val="24"/>
          <w:lang w:val="en-ID"/>
        </w:rPr>
        <w:t>diatas</w:t>
      </w:r>
      <w:r>
        <w:rPr>
          <w:rFonts w:ascii="Times New Roman" w:hAnsi="Times New Roman"/>
          <w:i/>
          <w:iCs/>
          <w:sz w:val="24"/>
          <w:szCs w:val="24"/>
          <w:lang w:val="en-ID"/>
        </w:rPr>
        <w:t xml:space="preserve"> </w:t>
      </w:r>
      <w:r>
        <w:rPr>
          <w:rFonts w:ascii="Times New Roman" w:hAnsi="Times New Roman"/>
          <w:sz w:val="24"/>
          <w:szCs w:val="24"/>
          <w:lang w:val="en-ID"/>
        </w:rPr>
        <w:t xml:space="preserve">dimana proses Analisa dan identifikasi masalah secara </w:t>
      </w:r>
      <w:r>
        <w:rPr>
          <w:rFonts w:ascii="Times New Roman" w:hAnsi="Times New Roman"/>
          <w:i/>
          <w:iCs/>
          <w:sz w:val="24"/>
          <w:szCs w:val="24"/>
          <w:lang w:val="en-ID"/>
        </w:rPr>
        <w:t xml:space="preserve">multicollinearity </w:t>
      </w:r>
      <w:r>
        <w:rPr>
          <w:rFonts w:ascii="Times New Roman" w:hAnsi="Times New Roman"/>
          <w:sz w:val="24"/>
          <w:szCs w:val="24"/>
          <w:lang w:val="en-ID"/>
        </w:rPr>
        <w:t xml:space="preserve">dalam bentuk regresi, </w:t>
      </w:r>
      <w:r w:rsidR="00B43C5F">
        <w:rPr>
          <w:rFonts w:ascii="Times New Roman" w:hAnsi="Times New Roman"/>
          <w:sz w:val="24"/>
          <w:szCs w:val="24"/>
          <w:lang w:val="en-ID"/>
        </w:rPr>
        <w:t>dalam hal ini terdapat dua atau lebih variabel independent memiliki korelasi yang kuat</w:t>
      </w:r>
      <w:r w:rsidR="001F6D17">
        <w:rPr>
          <w:rFonts w:ascii="Times New Roman" w:hAnsi="Times New Roman"/>
          <w:sz w:val="24"/>
          <w:szCs w:val="24"/>
          <w:lang w:val="en-ID"/>
        </w:rPr>
        <w:t xml:space="preserve"> sehingga dapat menyebabkan masalah dalam hasil intepretasi.</w:t>
      </w:r>
      <w:r w:rsidR="00B847F3">
        <w:rPr>
          <w:rFonts w:ascii="Times New Roman" w:hAnsi="Times New Roman"/>
          <w:sz w:val="24"/>
          <w:szCs w:val="24"/>
          <w:lang w:val="en-ID"/>
        </w:rPr>
        <w:t xml:space="preserve"> Penulis menjumlahkan skoring pada x1 yaitu variabel kepuasan kerja dan x2 variabel hubungan kerja dan pengaruh kedua variabel tersebut terhadap variabel Y motivasi kerja pada karyawan.</w:t>
      </w:r>
      <w:r w:rsidR="00583F6D">
        <w:rPr>
          <w:rFonts w:ascii="Times New Roman" w:hAnsi="Times New Roman"/>
          <w:sz w:val="24"/>
          <w:szCs w:val="24"/>
          <w:lang w:val="en-ID"/>
        </w:rPr>
        <w:t xml:space="preserve"> </w:t>
      </w:r>
      <w:r w:rsidR="00456AEA">
        <w:rPr>
          <w:rFonts w:ascii="Times New Roman" w:hAnsi="Times New Roman"/>
          <w:sz w:val="24"/>
          <w:szCs w:val="24"/>
          <w:lang w:val="en-ID"/>
        </w:rPr>
        <w:t xml:space="preserve">Hal ini menunjukkan adanya pengaruh positif atas variabel independen yaitu kepuasan kerja terhadap variabel dependen yaitu kinerja karyawan yang mana </w:t>
      </w:r>
      <w:r w:rsidR="00456AEA">
        <w:rPr>
          <w:rFonts w:ascii="Times New Roman" w:hAnsi="Times New Roman"/>
          <w:sz w:val="24"/>
          <w:szCs w:val="24"/>
        </w:rPr>
        <w:t>h</w:t>
      </w:r>
      <w:r w:rsidR="00C3335D" w:rsidRPr="00C3335D">
        <w:rPr>
          <w:rFonts w:ascii="Times New Roman" w:hAnsi="Times New Roman"/>
          <w:sz w:val="24"/>
          <w:szCs w:val="24"/>
        </w:rPr>
        <w:t xml:space="preserve">asil penelitian ini sesuai dengan penelitian yang dilakukan Perera, Khatibi, dan Navartana (2014) di Srilanka. </w:t>
      </w:r>
      <w:r w:rsidR="00456AEA">
        <w:rPr>
          <w:rFonts w:ascii="Times New Roman" w:hAnsi="Times New Roman"/>
          <w:sz w:val="24"/>
          <w:szCs w:val="24"/>
        </w:rPr>
        <w:t xml:space="preserve">Selain itu pada penelitian yang dilakukan oleh </w:t>
      </w:r>
      <w:r w:rsidR="00C3335D" w:rsidRPr="00C3335D">
        <w:rPr>
          <w:rFonts w:ascii="Times New Roman" w:hAnsi="Times New Roman"/>
          <w:sz w:val="24"/>
          <w:szCs w:val="24"/>
        </w:rPr>
        <w:t xml:space="preserve">Funmilola, Sola, dan Olusola (2013) </w:t>
      </w:r>
      <w:r w:rsidR="00456AEA">
        <w:rPr>
          <w:rFonts w:ascii="Times New Roman" w:hAnsi="Times New Roman"/>
          <w:sz w:val="24"/>
          <w:szCs w:val="24"/>
        </w:rPr>
        <w:t>juga</w:t>
      </w:r>
      <w:r w:rsidR="00C3335D" w:rsidRPr="00C3335D">
        <w:rPr>
          <w:rFonts w:ascii="Times New Roman" w:hAnsi="Times New Roman"/>
          <w:sz w:val="24"/>
          <w:szCs w:val="24"/>
        </w:rPr>
        <w:t xml:space="preserve"> menyatakan bahwa komponen dalam kepuasan kerja berpengaruh </w:t>
      </w:r>
      <w:r w:rsidR="00456AEA">
        <w:rPr>
          <w:rFonts w:ascii="Times New Roman" w:hAnsi="Times New Roman"/>
          <w:sz w:val="24"/>
          <w:szCs w:val="24"/>
        </w:rPr>
        <w:t xml:space="preserve">secara </w:t>
      </w:r>
      <w:r w:rsidR="00C3335D" w:rsidRPr="00C3335D">
        <w:rPr>
          <w:rFonts w:ascii="Times New Roman" w:hAnsi="Times New Roman"/>
          <w:sz w:val="24"/>
          <w:szCs w:val="24"/>
        </w:rPr>
        <w:t>signifikan pada kinerja karyawan</w:t>
      </w:r>
      <w:r w:rsidR="00FF5F18">
        <w:rPr>
          <w:rFonts w:ascii="Times New Roman" w:hAnsi="Times New Roman"/>
          <w:sz w:val="24"/>
          <w:szCs w:val="24"/>
        </w:rPr>
        <w:t xml:space="preserve"> dalam sebuah perusahaan. </w:t>
      </w:r>
    </w:p>
    <w:p w14:paraId="7E514D57" w14:textId="23B90E97" w:rsidR="00CD1EF1" w:rsidRPr="00CD1EF1" w:rsidRDefault="005C018E" w:rsidP="00CD1EF1">
      <w:pPr>
        <w:spacing w:after="0" w:line="240" w:lineRule="auto"/>
        <w:ind w:firstLine="720"/>
        <w:jc w:val="both"/>
        <w:rPr>
          <w:rFonts w:ascii="Times New Roman" w:hAnsi="Times New Roman"/>
          <w:sz w:val="24"/>
          <w:szCs w:val="24"/>
        </w:rPr>
      </w:pPr>
      <w:r>
        <w:rPr>
          <w:rFonts w:ascii="Times New Roman" w:hAnsi="Times New Roman"/>
          <w:sz w:val="24"/>
          <w:szCs w:val="24"/>
          <w:lang w:val="en-ID"/>
        </w:rPr>
        <w:t>Berdasarkan data yang didapatkan</w:t>
      </w:r>
      <w:r w:rsidR="002A3448">
        <w:rPr>
          <w:rFonts w:ascii="Times New Roman" w:hAnsi="Times New Roman"/>
          <w:sz w:val="24"/>
          <w:szCs w:val="24"/>
          <w:lang w:val="en-ID"/>
        </w:rPr>
        <w:t xml:space="preserve">, meskipun secara </w:t>
      </w:r>
      <w:r w:rsidR="002A3448">
        <w:rPr>
          <w:rFonts w:ascii="Times New Roman" w:hAnsi="Times New Roman"/>
          <w:i/>
          <w:iCs/>
          <w:sz w:val="24"/>
          <w:szCs w:val="24"/>
          <w:lang w:val="en-ID"/>
        </w:rPr>
        <w:t xml:space="preserve">Compensation and Benefit </w:t>
      </w:r>
      <w:r w:rsidR="002A3448">
        <w:rPr>
          <w:rFonts w:ascii="Times New Roman" w:hAnsi="Times New Roman"/>
          <w:sz w:val="24"/>
          <w:szCs w:val="24"/>
          <w:lang w:val="en-ID"/>
        </w:rPr>
        <w:t>yang didapatkan responden rata rata berada di angka Upah Minimum Kabupaten,</w:t>
      </w:r>
      <w:r w:rsidR="00C27CFD">
        <w:rPr>
          <w:rFonts w:ascii="Times New Roman" w:hAnsi="Times New Roman"/>
          <w:sz w:val="24"/>
          <w:szCs w:val="24"/>
          <w:lang w:val="en-ID"/>
        </w:rPr>
        <w:t xml:space="preserve"> yaitu sebanyak 71 responden atau 49% dari total responden, namun masa kerja yang sudah dilalui mencapai 5 sampai 10 tahun atau berjumlah sebanyak 76 orang atau 30% dari total keseluruhan responden.</w:t>
      </w:r>
      <w:r w:rsidR="00C3335D">
        <w:rPr>
          <w:rFonts w:ascii="Times New Roman" w:hAnsi="Times New Roman"/>
          <w:sz w:val="24"/>
          <w:szCs w:val="24"/>
          <w:lang w:val="en-ID"/>
        </w:rPr>
        <w:t xml:space="preserve"> </w:t>
      </w:r>
      <w:r>
        <w:rPr>
          <w:rFonts w:ascii="Times New Roman" w:hAnsi="Times New Roman"/>
          <w:sz w:val="24"/>
          <w:szCs w:val="24"/>
          <w:lang w:val="en-ID"/>
        </w:rPr>
        <w:t>Mengacu pada</w:t>
      </w:r>
      <w:r w:rsidR="00E35EDB">
        <w:rPr>
          <w:rFonts w:ascii="Times New Roman" w:hAnsi="Times New Roman"/>
          <w:sz w:val="24"/>
          <w:szCs w:val="24"/>
          <w:lang w:val="en-ID"/>
        </w:rPr>
        <w:t xml:space="preserve"> hasil pengukuran tersebut, hubungan kerja antar individu dalam organisasi dapat menentukan kepuasan kerja seseorang, dalam hal ini secara spesifik adalah mahasiswa fakultas psikologi universitas Muhammadiyah sidoarjo yang sedang bekerja. Kondisi ini dapat dipicu karena salah satu hal yang berpengaruh terhadap hubungan kerja adalah terjalinnya komunikasi yang baik antar bagian dalam sebuah organisasi</w:t>
      </w:r>
      <w:r w:rsidR="00676D3A">
        <w:rPr>
          <w:rFonts w:ascii="Times New Roman" w:hAnsi="Times New Roman"/>
          <w:sz w:val="24"/>
          <w:szCs w:val="24"/>
          <w:lang w:val="en-ID"/>
        </w:rPr>
        <w:t>. Hubungan kerja yang baik juga dapat mengkompensasi aspek aspek normatif ketenagakerjaan yang mungkin belum dapat sepenuhnya dipenuhi oleh perusahaan</w:t>
      </w:r>
      <w:r w:rsidR="003012F1">
        <w:rPr>
          <w:rFonts w:ascii="Times New Roman" w:hAnsi="Times New Roman"/>
          <w:sz w:val="24"/>
          <w:szCs w:val="24"/>
          <w:lang w:val="en-ID"/>
        </w:rPr>
        <w:t xml:space="preserve">. </w:t>
      </w:r>
      <w:r w:rsidR="00CD1EF1" w:rsidRPr="00CD1EF1">
        <w:rPr>
          <w:rFonts w:ascii="Times New Roman" w:hAnsi="Times New Roman"/>
          <w:sz w:val="24"/>
          <w:szCs w:val="24"/>
        </w:rPr>
        <w:t xml:space="preserve">Menurut Jacinta (dalam Dudija, 2011) </w:t>
      </w:r>
      <w:r w:rsidR="004302B3">
        <w:rPr>
          <w:rFonts w:ascii="Times New Roman" w:hAnsi="Times New Roman"/>
          <w:sz w:val="24"/>
          <w:szCs w:val="24"/>
        </w:rPr>
        <w:t>terdapat hal yang mendasari</w:t>
      </w:r>
      <w:r w:rsidR="00CD1EF1" w:rsidRPr="00CD1EF1">
        <w:rPr>
          <w:rFonts w:ascii="Times New Roman" w:hAnsi="Times New Roman"/>
          <w:sz w:val="24"/>
          <w:szCs w:val="24"/>
        </w:rPr>
        <w:t xml:space="preserve"> seorang mahasiswa untuk bekerja </w:t>
      </w:r>
      <w:r w:rsidR="004302B3">
        <w:rPr>
          <w:rFonts w:ascii="Times New Roman" w:hAnsi="Times New Roman"/>
          <w:sz w:val="24"/>
          <w:szCs w:val="24"/>
        </w:rPr>
        <w:t xml:space="preserve">sembari menempuh pendidikan di perkuliahan, </w:t>
      </w:r>
      <w:r w:rsidR="00CD1EF1" w:rsidRPr="00CD1EF1">
        <w:rPr>
          <w:rFonts w:ascii="Times New Roman" w:hAnsi="Times New Roman"/>
          <w:sz w:val="24"/>
          <w:szCs w:val="24"/>
        </w:rPr>
        <w:t>di</w:t>
      </w:r>
      <w:r w:rsidR="004302B3">
        <w:rPr>
          <w:rFonts w:ascii="Times New Roman" w:hAnsi="Times New Roman"/>
          <w:sz w:val="24"/>
          <w:szCs w:val="24"/>
        </w:rPr>
        <w:t xml:space="preserve">mana salah satu alasannya </w:t>
      </w:r>
      <w:r w:rsidR="00CD1EF1" w:rsidRPr="00CD1EF1">
        <w:rPr>
          <w:rFonts w:ascii="Times New Roman" w:hAnsi="Times New Roman"/>
          <w:sz w:val="24"/>
          <w:szCs w:val="24"/>
        </w:rPr>
        <w:t>adalah</w:t>
      </w:r>
      <w:r w:rsidR="004302B3">
        <w:rPr>
          <w:rFonts w:ascii="Times New Roman" w:hAnsi="Times New Roman"/>
          <w:sz w:val="24"/>
          <w:szCs w:val="24"/>
        </w:rPr>
        <w:t xml:space="preserve"> faktor</w:t>
      </w:r>
      <w:r w:rsidR="00CD1EF1" w:rsidRPr="00CD1EF1">
        <w:rPr>
          <w:rFonts w:ascii="Times New Roman" w:hAnsi="Times New Roman"/>
          <w:sz w:val="24"/>
          <w:szCs w:val="24"/>
        </w:rPr>
        <w:t xml:space="preserve"> kebutuhan finansial</w:t>
      </w:r>
      <w:r w:rsidR="004302B3">
        <w:rPr>
          <w:rFonts w:ascii="Times New Roman" w:hAnsi="Times New Roman"/>
          <w:sz w:val="24"/>
          <w:szCs w:val="24"/>
        </w:rPr>
        <w:t xml:space="preserve"> yang mana </w:t>
      </w:r>
      <w:r w:rsidR="00CD1EF1" w:rsidRPr="00CD1EF1">
        <w:rPr>
          <w:rFonts w:ascii="Times New Roman" w:hAnsi="Times New Roman"/>
          <w:sz w:val="24"/>
          <w:szCs w:val="24"/>
        </w:rPr>
        <w:t>dengan bekerja mereka dapat me</w:t>
      </w:r>
      <w:r w:rsidR="004302B3">
        <w:rPr>
          <w:rFonts w:ascii="Times New Roman" w:hAnsi="Times New Roman"/>
          <w:sz w:val="24"/>
          <w:szCs w:val="24"/>
        </w:rPr>
        <w:t>ndapatkan</w:t>
      </w:r>
      <w:r w:rsidR="00CD1EF1" w:rsidRPr="00CD1EF1">
        <w:rPr>
          <w:rFonts w:ascii="Times New Roman" w:hAnsi="Times New Roman"/>
          <w:sz w:val="24"/>
          <w:szCs w:val="24"/>
        </w:rPr>
        <w:t xml:space="preserve"> penghasilan</w:t>
      </w:r>
      <w:r w:rsidR="004302B3">
        <w:rPr>
          <w:rFonts w:ascii="Times New Roman" w:hAnsi="Times New Roman"/>
          <w:sz w:val="24"/>
          <w:szCs w:val="24"/>
        </w:rPr>
        <w:t xml:space="preserve"> yang membantu untuk meringankan beban finansialnya</w:t>
      </w:r>
      <w:r w:rsidR="00CD1EF1" w:rsidRPr="00CD1EF1">
        <w:rPr>
          <w:rFonts w:ascii="Times New Roman" w:hAnsi="Times New Roman"/>
          <w:sz w:val="24"/>
          <w:szCs w:val="24"/>
        </w:rPr>
        <w:t xml:space="preserve">; kebutuhan sosial </w:t>
      </w:r>
      <w:r w:rsidR="004302B3">
        <w:rPr>
          <w:rFonts w:ascii="Times New Roman" w:hAnsi="Times New Roman"/>
          <w:sz w:val="24"/>
          <w:szCs w:val="24"/>
        </w:rPr>
        <w:t>dan menjalin relasi untuk memperluas jaringan melalui koneksi dan interaksi dengan berbagai macam orang ditempat kerja</w:t>
      </w:r>
      <w:r w:rsidR="00CD1EF1" w:rsidRPr="00CD1EF1">
        <w:rPr>
          <w:rFonts w:ascii="Times New Roman" w:hAnsi="Times New Roman"/>
          <w:sz w:val="24"/>
          <w:szCs w:val="24"/>
        </w:rPr>
        <w:t xml:space="preserve">; </w:t>
      </w:r>
      <w:r w:rsidR="004302B3">
        <w:rPr>
          <w:rFonts w:ascii="Times New Roman" w:hAnsi="Times New Roman"/>
          <w:sz w:val="24"/>
          <w:szCs w:val="24"/>
        </w:rPr>
        <w:t>serta</w:t>
      </w:r>
      <w:r w:rsidR="00CD1EF1" w:rsidRPr="00CD1EF1">
        <w:rPr>
          <w:rFonts w:ascii="Times New Roman" w:hAnsi="Times New Roman"/>
          <w:sz w:val="24"/>
          <w:szCs w:val="24"/>
        </w:rPr>
        <w:t xml:space="preserve"> kebutuhan</w:t>
      </w:r>
      <w:r w:rsidR="004302B3">
        <w:rPr>
          <w:rFonts w:ascii="Times New Roman" w:hAnsi="Times New Roman"/>
          <w:sz w:val="24"/>
          <w:szCs w:val="24"/>
        </w:rPr>
        <w:t xml:space="preserve"> untuk mencapai</w:t>
      </w:r>
      <w:r w:rsidR="00CD1EF1" w:rsidRPr="00CD1EF1">
        <w:rPr>
          <w:rFonts w:ascii="Times New Roman" w:hAnsi="Times New Roman"/>
          <w:sz w:val="24"/>
          <w:szCs w:val="24"/>
        </w:rPr>
        <w:t xml:space="preserve"> </w:t>
      </w:r>
      <w:r w:rsidR="00D97912">
        <w:rPr>
          <w:rFonts w:ascii="Times New Roman" w:hAnsi="Times New Roman"/>
          <w:sz w:val="24"/>
          <w:szCs w:val="24"/>
        </w:rPr>
        <w:t xml:space="preserve">tingkatan </w:t>
      </w:r>
      <w:r w:rsidR="00CD1EF1" w:rsidRPr="00CD1EF1">
        <w:rPr>
          <w:rFonts w:ascii="Times New Roman" w:hAnsi="Times New Roman"/>
          <w:sz w:val="24"/>
          <w:szCs w:val="24"/>
        </w:rPr>
        <w:t>aktualisasi diri dimana dengan bekerja mereka dapat men</w:t>
      </w:r>
      <w:r w:rsidR="004302B3">
        <w:rPr>
          <w:rFonts w:ascii="Times New Roman" w:hAnsi="Times New Roman"/>
          <w:sz w:val="24"/>
          <w:szCs w:val="24"/>
        </w:rPr>
        <w:t xml:space="preserve">unjukkan </w:t>
      </w:r>
      <w:r w:rsidR="00D97912">
        <w:rPr>
          <w:rFonts w:ascii="Times New Roman" w:hAnsi="Times New Roman"/>
          <w:sz w:val="24"/>
          <w:szCs w:val="24"/>
        </w:rPr>
        <w:t xml:space="preserve">dan menggali </w:t>
      </w:r>
      <w:r w:rsidR="004302B3">
        <w:rPr>
          <w:rFonts w:ascii="Times New Roman" w:hAnsi="Times New Roman"/>
          <w:sz w:val="24"/>
          <w:szCs w:val="24"/>
        </w:rPr>
        <w:t xml:space="preserve">potensi </w:t>
      </w:r>
      <w:r w:rsidR="00D97912">
        <w:rPr>
          <w:rFonts w:ascii="Times New Roman" w:hAnsi="Times New Roman"/>
          <w:sz w:val="24"/>
          <w:szCs w:val="24"/>
        </w:rPr>
        <w:t>yang ada serta terus</w:t>
      </w:r>
      <w:r w:rsidR="004302B3">
        <w:rPr>
          <w:rFonts w:ascii="Times New Roman" w:hAnsi="Times New Roman"/>
          <w:sz w:val="24"/>
          <w:szCs w:val="24"/>
        </w:rPr>
        <w:t xml:space="preserve"> mengembangkan</w:t>
      </w:r>
      <w:r w:rsidR="00CD1EF1" w:rsidRPr="00CD1EF1">
        <w:rPr>
          <w:rFonts w:ascii="Times New Roman" w:hAnsi="Times New Roman"/>
          <w:sz w:val="24"/>
          <w:szCs w:val="24"/>
        </w:rPr>
        <w:t xml:space="preserve"> diri.</w:t>
      </w:r>
    </w:p>
    <w:p w14:paraId="7F4D5E30" w14:textId="717F144D" w:rsidR="00E35EDB" w:rsidRDefault="003012F1" w:rsidP="00C3335D">
      <w:pPr>
        <w:spacing w:after="0" w:line="240" w:lineRule="auto"/>
        <w:ind w:firstLine="720"/>
        <w:jc w:val="both"/>
        <w:rPr>
          <w:rFonts w:ascii="Times New Roman" w:hAnsi="Times New Roman"/>
          <w:sz w:val="24"/>
          <w:szCs w:val="24"/>
          <w:lang w:val="en-ID"/>
        </w:rPr>
      </w:pPr>
      <w:r>
        <w:rPr>
          <w:rFonts w:ascii="Times New Roman" w:hAnsi="Times New Roman"/>
          <w:sz w:val="24"/>
          <w:szCs w:val="24"/>
          <w:lang w:val="en-ID"/>
        </w:rPr>
        <w:t xml:space="preserve">Mengacu pada hal tersebut, pada mahasiswa psikologi universitas Muhammadiyah sidoarjo yang sedang bekerja, memiliki pandangan bahwasannya </w:t>
      </w:r>
      <w:r>
        <w:rPr>
          <w:rFonts w:ascii="Times New Roman" w:hAnsi="Times New Roman"/>
          <w:sz w:val="24"/>
          <w:szCs w:val="24"/>
          <w:lang w:val="en-ID"/>
        </w:rPr>
        <w:lastRenderedPageBreak/>
        <w:t>hubungan kerja yang harmonis, dapat meningkatkan kepuasan kerja.</w:t>
      </w:r>
      <w:r w:rsidR="004942A9">
        <w:rPr>
          <w:rFonts w:ascii="Times New Roman" w:hAnsi="Times New Roman"/>
          <w:sz w:val="24"/>
          <w:szCs w:val="24"/>
          <w:lang w:val="en-ID"/>
        </w:rPr>
        <w:t>Selain itu dengan menciptakan suasana kerja yang harmonis, fleksibel namun tetap memiliki kontrol kualitas terhadap hasil kerja, akan tetap mampu memberikan output yang maksimal terhadap hasil kerja seseorang</w:t>
      </w:r>
      <w:r w:rsidR="006C4F3E">
        <w:rPr>
          <w:rFonts w:ascii="Times New Roman" w:hAnsi="Times New Roman"/>
          <w:sz w:val="24"/>
          <w:szCs w:val="24"/>
          <w:lang w:val="en-ID"/>
        </w:rPr>
        <w:t xml:space="preserve">, </w:t>
      </w:r>
      <w:r w:rsidR="000B10FB">
        <w:rPr>
          <w:rFonts w:ascii="Times New Roman" w:hAnsi="Times New Roman"/>
          <w:sz w:val="24"/>
          <w:szCs w:val="24"/>
          <w:lang w:val="en-ID"/>
        </w:rPr>
        <w:t>sebagaimana menurut Usman (2010), kepuasan kerja sendiri dilatarbelakangi oleh beberapa faktor yang meliputi imbalan jasa yang sesuai antara pekerjaan ataupun tanggung jawab, rasa aman dalam bekerja ataupun melakukan pekerjaan, pengaruh antara pribadi yang memberikan dampak positif serta suportif, kondisi lingkungan kerja yang kondusif serta kesemppatan untuk pengembangan diri yang didukung dengan sistem yang jelas dan tepat dan juga kesempatan untuk terus mengembangkan karir melalui sistem yang objektif dan transparan.</w:t>
      </w:r>
    </w:p>
    <w:p w14:paraId="1F0A1D64" w14:textId="2106F666" w:rsidR="00CD1EF1" w:rsidRDefault="00CD1EF1" w:rsidP="00713A53">
      <w:pPr>
        <w:spacing w:after="0" w:line="240" w:lineRule="auto"/>
        <w:jc w:val="both"/>
        <w:rPr>
          <w:rFonts w:ascii="Times New Roman" w:hAnsi="Times New Roman"/>
          <w:b/>
          <w:sz w:val="24"/>
          <w:szCs w:val="24"/>
          <w:lang w:val="en-ID"/>
        </w:rPr>
      </w:pPr>
    </w:p>
    <w:p w14:paraId="592C2646" w14:textId="77777777" w:rsidR="00704173" w:rsidRDefault="00704173" w:rsidP="00713A53">
      <w:pPr>
        <w:spacing w:after="0" w:line="240" w:lineRule="auto"/>
        <w:jc w:val="both"/>
        <w:rPr>
          <w:rFonts w:ascii="Times New Roman" w:hAnsi="Times New Roman"/>
          <w:b/>
          <w:sz w:val="24"/>
          <w:szCs w:val="24"/>
          <w:lang w:val="en-ID"/>
        </w:rPr>
      </w:pPr>
    </w:p>
    <w:p w14:paraId="5EFFDC11" w14:textId="77777777" w:rsidR="00704173" w:rsidRDefault="00704173" w:rsidP="00713A53">
      <w:pPr>
        <w:spacing w:after="0" w:line="240" w:lineRule="auto"/>
        <w:jc w:val="both"/>
        <w:rPr>
          <w:rFonts w:ascii="Times New Roman" w:hAnsi="Times New Roman"/>
          <w:b/>
          <w:sz w:val="24"/>
          <w:szCs w:val="24"/>
          <w:lang w:val="en-ID"/>
        </w:rPr>
      </w:pPr>
    </w:p>
    <w:p w14:paraId="58A63A4C" w14:textId="77777777" w:rsidR="00704173" w:rsidRDefault="00704173" w:rsidP="00713A53">
      <w:pPr>
        <w:spacing w:after="0" w:line="240" w:lineRule="auto"/>
        <w:jc w:val="both"/>
        <w:rPr>
          <w:rFonts w:ascii="Times New Roman" w:hAnsi="Times New Roman"/>
          <w:b/>
          <w:sz w:val="24"/>
          <w:szCs w:val="24"/>
          <w:lang w:val="en-ID"/>
        </w:rPr>
      </w:pPr>
    </w:p>
    <w:p w14:paraId="24819173" w14:textId="18AA4F05" w:rsidR="00713A53" w:rsidRDefault="00713A53" w:rsidP="00713A53">
      <w:pPr>
        <w:spacing w:after="0" w:line="240" w:lineRule="auto"/>
        <w:jc w:val="both"/>
        <w:rPr>
          <w:rFonts w:ascii="Times New Roman" w:hAnsi="Times New Roman"/>
          <w:b/>
          <w:sz w:val="24"/>
          <w:szCs w:val="24"/>
          <w:lang w:val="en-ID"/>
        </w:rPr>
      </w:pPr>
      <w:r w:rsidRPr="00F31E73">
        <w:rPr>
          <w:rFonts w:ascii="Times New Roman" w:hAnsi="Times New Roman"/>
          <w:b/>
          <w:sz w:val="24"/>
          <w:szCs w:val="24"/>
          <w:lang w:val="en-ID"/>
        </w:rPr>
        <w:t>KESIMPULAN</w:t>
      </w:r>
      <w:r w:rsidR="009B21DC" w:rsidRPr="00F31E73">
        <w:rPr>
          <w:rFonts w:ascii="Times New Roman" w:hAnsi="Times New Roman"/>
          <w:b/>
          <w:sz w:val="24"/>
          <w:szCs w:val="24"/>
          <w:lang w:val="en-ID"/>
        </w:rPr>
        <w:t xml:space="preserve"> </w:t>
      </w:r>
    </w:p>
    <w:p w14:paraId="60B9E395" w14:textId="53301DC5" w:rsidR="00F31E73" w:rsidRDefault="00F31E73" w:rsidP="00713A53">
      <w:pPr>
        <w:spacing w:after="0" w:line="240" w:lineRule="auto"/>
        <w:jc w:val="both"/>
        <w:rPr>
          <w:rFonts w:ascii="Times New Roman" w:hAnsi="Times New Roman"/>
          <w:bCs/>
          <w:sz w:val="24"/>
          <w:szCs w:val="24"/>
          <w:lang w:val="en-ID"/>
        </w:rPr>
      </w:pPr>
      <w:r>
        <w:rPr>
          <w:rFonts w:ascii="Times New Roman" w:hAnsi="Times New Roman"/>
          <w:b/>
          <w:sz w:val="24"/>
          <w:szCs w:val="24"/>
          <w:lang w:val="en-ID"/>
        </w:rPr>
        <w:tab/>
      </w:r>
      <w:r>
        <w:rPr>
          <w:rFonts w:ascii="Times New Roman" w:hAnsi="Times New Roman"/>
          <w:bCs/>
          <w:sz w:val="24"/>
          <w:szCs w:val="24"/>
          <w:lang w:val="en-ID"/>
        </w:rPr>
        <w:t>Dari hasil pengolahan data dapat diketahui bahwasannya faktor yang paling mempengaruhi kepuasan kerja pada mahasiswa Fakultas Psikologi Universitas Muhammadiyah Sidoarjo adalah hubungan kerja yang harmonis, dimana hubungan kerja yang harmonis pada akhirnya akan membuka aspek positif lainnya dalam dunia kerja.</w:t>
      </w:r>
      <w:r w:rsidR="00955B8C">
        <w:rPr>
          <w:rFonts w:ascii="Times New Roman" w:hAnsi="Times New Roman"/>
          <w:bCs/>
          <w:sz w:val="24"/>
          <w:szCs w:val="24"/>
          <w:lang w:val="en-ID"/>
        </w:rPr>
        <w:t xml:space="preserve"> Hubungan kerja yang harmonis dan positif akan menciptakan keterbukaan serta kesempatan untuk menunjukkan kompetensi, menciptakan kompetisi yang positif yang bertujuan memajukan perusahaan.</w:t>
      </w:r>
      <w:r w:rsidR="005F2B6B">
        <w:rPr>
          <w:rFonts w:ascii="Times New Roman" w:hAnsi="Times New Roman"/>
          <w:bCs/>
          <w:sz w:val="24"/>
          <w:szCs w:val="24"/>
          <w:lang w:val="en-ID"/>
        </w:rPr>
        <w:t xml:space="preserve"> Sebagai mahasiswa yang juga sedang bekerja, hubungan harmonis akan menciptakan suasana yang tidak hanya kondusif untuk menjalankan peran sebagai mahasiswa dan juga sebagai karyawan, namun dapat meningkatkan motivasi untuk bisa lebih proaktif terlibat dalam rencana dan target target perusahaan. </w:t>
      </w:r>
    </w:p>
    <w:p w14:paraId="158C2809" w14:textId="775D373F" w:rsidR="00886467" w:rsidRPr="004B1753" w:rsidRDefault="003A73C7" w:rsidP="00EA0EEB">
      <w:pPr>
        <w:jc w:val="both"/>
        <w:rPr>
          <w:rFonts w:ascii="Times New Roman" w:hAnsi="Times New Roman"/>
          <w:bCs/>
          <w:sz w:val="24"/>
          <w:szCs w:val="24"/>
          <w:lang w:val="en-ID"/>
        </w:rPr>
      </w:pPr>
      <w:r>
        <w:rPr>
          <w:rFonts w:ascii="Times New Roman" w:hAnsi="Times New Roman"/>
          <w:bCs/>
          <w:sz w:val="24"/>
          <w:szCs w:val="24"/>
          <w:lang w:val="en-ID"/>
        </w:rPr>
        <w:tab/>
        <w:t xml:space="preserve">Berdasarkan hal tersebut, penting bagi sebuah organisasi atau perusahaan untuk mampu </w:t>
      </w:r>
      <w:r w:rsidR="00AB7A28">
        <w:rPr>
          <w:rFonts w:ascii="Times New Roman" w:hAnsi="Times New Roman"/>
          <w:bCs/>
          <w:sz w:val="24"/>
          <w:szCs w:val="24"/>
          <w:lang w:val="en-ID"/>
        </w:rPr>
        <w:t xml:space="preserve">menciptakan hubungan kondusif antar karyawan, baik atasan ataupun bawahan, agar dapat mencapai kepuasan kerja yang pada akhirnya berpengaruh terhadap motivasi kerja yang akan berpengaruh terhadap hasil kerja yang pada akhirnya akan berpengaruh terhadap </w:t>
      </w:r>
      <w:r w:rsidR="00AB7A28">
        <w:rPr>
          <w:rFonts w:ascii="Times New Roman" w:hAnsi="Times New Roman"/>
          <w:bCs/>
          <w:i/>
          <w:iCs/>
          <w:sz w:val="24"/>
          <w:szCs w:val="24"/>
          <w:lang w:val="en-ID"/>
        </w:rPr>
        <w:t xml:space="preserve">sustainability </w:t>
      </w:r>
      <w:r w:rsidR="00AB7A28">
        <w:rPr>
          <w:rFonts w:ascii="Times New Roman" w:hAnsi="Times New Roman"/>
          <w:bCs/>
          <w:sz w:val="24"/>
          <w:szCs w:val="24"/>
          <w:lang w:val="en-ID"/>
        </w:rPr>
        <w:t xml:space="preserve">dan juga </w:t>
      </w:r>
      <w:r w:rsidR="00AB7A28">
        <w:rPr>
          <w:rFonts w:ascii="Times New Roman" w:hAnsi="Times New Roman"/>
          <w:bCs/>
          <w:i/>
          <w:iCs/>
          <w:sz w:val="24"/>
          <w:szCs w:val="24"/>
          <w:lang w:val="en-ID"/>
        </w:rPr>
        <w:t xml:space="preserve">competitiveness </w:t>
      </w:r>
      <w:r w:rsidR="00AB7A28">
        <w:rPr>
          <w:rFonts w:ascii="Times New Roman" w:hAnsi="Times New Roman"/>
          <w:bCs/>
          <w:sz w:val="24"/>
          <w:szCs w:val="24"/>
          <w:lang w:val="en-ID"/>
        </w:rPr>
        <w:t>sebuah perusahaan</w:t>
      </w:r>
      <w:r w:rsidR="002874A6">
        <w:rPr>
          <w:rFonts w:ascii="Times New Roman" w:hAnsi="Times New Roman"/>
          <w:bCs/>
          <w:sz w:val="24"/>
          <w:szCs w:val="24"/>
          <w:lang w:val="en-ID"/>
        </w:rPr>
        <w:t xml:space="preserve"> </w:t>
      </w:r>
    </w:p>
    <w:p w14:paraId="593763E7" w14:textId="77777777" w:rsidR="00713A53" w:rsidRPr="000924E9" w:rsidRDefault="00713A53" w:rsidP="00713A53">
      <w:pPr>
        <w:spacing w:after="0" w:line="240" w:lineRule="auto"/>
        <w:jc w:val="both"/>
        <w:rPr>
          <w:rFonts w:ascii="Times New Roman" w:hAnsi="Times New Roman"/>
          <w:b/>
          <w:sz w:val="24"/>
          <w:szCs w:val="24"/>
          <w:lang w:val="en-ID"/>
        </w:rPr>
      </w:pPr>
      <w:r w:rsidRPr="000924E9">
        <w:rPr>
          <w:rFonts w:ascii="Times New Roman" w:hAnsi="Times New Roman"/>
          <w:b/>
          <w:sz w:val="24"/>
          <w:szCs w:val="24"/>
          <w:lang w:val="en-ID"/>
        </w:rPr>
        <w:t>DAFTAR PUSTAKA</w:t>
      </w:r>
    </w:p>
    <w:p w14:paraId="4168C9DC" w14:textId="0A86222B" w:rsidR="00254E0D" w:rsidRPr="00254E0D" w:rsidRDefault="00254E0D" w:rsidP="00254E0D">
      <w:pPr>
        <w:widowControl w:val="0"/>
        <w:autoSpaceDE w:val="0"/>
        <w:autoSpaceDN w:val="0"/>
        <w:adjustRightInd w:val="0"/>
        <w:spacing w:after="0" w:line="240" w:lineRule="auto"/>
        <w:ind w:left="480" w:hanging="480"/>
        <w:rPr>
          <w:rFonts w:ascii="Times New Roman" w:hAnsi="Times New Roman"/>
          <w:noProof/>
          <w:sz w:val="24"/>
          <w:szCs w:val="24"/>
        </w:rPr>
      </w:pPr>
      <w:r>
        <w:rPr>
          <w:rFonts w:ascii="Times New Roman" w:hAnsi="Times New Roman"/>
          <w:sz w:val="24"/>
          <w:szCs w:val="24"/>
          <w:lang w:val="en-ID"/>
        </w:rPr>
        <w:fldChar w:fldCharType="begin" w:fldLock="1"/>
      </w:r>
      <w:r>
        <w:rPr>
          <w:rFonts w:ascii="Times New Roman" w:hAnsi="Times New Roman"/>
          <w:sz w:val="24"/>
          <w:szCs w:val="24"/>
          <w:lang w:val="en-ID"/>
        </w:rPr>
        <w:instrText xml:space="preserve">ADDIN Mendeley Bibliography CSL_BIBLIOGRAPHY </w:instrText>
      </w:r>
      <w:r>
        <w:rPr>
          <w:rFonts w:ascii="Times New Roman" w:hAnsi="Times New Roman"/>
          <w:sz w:val="24"/>
          <w:szCs w:val="24"/>
          <w:lang w:val="en-ID"/>
        </w:rPr>
        <w:fldChar w:fldCharType="separate"/>
      </w:r>
      <w:r w:rsidRPr="00254E0D">
        <w:rPr>
          <w:rFonts w:ascii="Times New Roman" w:hAnsi="Times New Roman"/>
          <w:noProof/>
          <w:sz w:val="24"/>
          <w:szCs w:val="24"/>
        </w:rPr>
        <w:t xml:space="preserve">Adiwinata, I., &amp; Sutanto, E. M. (2014). Pengaruh Kepuasan Kerja Dan Motivasi Kerja Terhadap Produktivitas Kerja Karyawan Cv. Intaf Lumajang. </w:t>
      </w:r>
      <w:r w:rsidRPr="00254E0D">
        <w:rPr>
          <w:rFonts w:ascii="Times New Roman" w:hAnsi="Times New Roman"/>
          <w:i/>
          <w:iCs/>
          <w:noProof/>
          <w:sz w:val="24"/>
          <w:szCs w:val="24"/>
        </w:rPr>
        <w:t>Agora</w:t>
      </w:r>
      <w:r w:rsidRPr="00254E0D">
        <w:rPr>
          <w:rFonts w:ascii="Times New Roman" w:hAnsi="Times New Roman"/>
          <w:noProof/>
          <w:sz w:val="24"/>
          <w:szCs w:val="24"/>
        </w:rPr>
        <w:t xml:space="preserve">, </w:t>
      </w:r>
      <w:r w:rsidRPr="00254E0D">
        <w:rPr>
          <w:rFonts w:ascii="Times New Roman" w:hAnsi="Times New Roman"/>
          <w:i/>
          <w:iCs/>
          <w:noProof/>
          <w:sz w:val="24"/>
          <w:szCs w:val="24"/>
        </w:rPr>
        <w:t>2</w:t>
      </w:r>
      <w:r w:rsidRPr="00254E0D">
        <w:rPr>
          <w:rFonts w:ascii="Times New Roman" w:hAnsi="Times New Roman"/>
          <w:noProof/>
          <w:sz w:val="24"/>
          <w:szCs w:val="24"/>
        </w:rPr>
        <w:t>(1), 1–2.</w:t>
      </w:r>
    </w:p>
    <w:p w14:paraId="6C14C573" w14:textId="77777777" w:rsidR="00254E0D" w:rsidRPr="00254E0D" w:rsidRDefault="00254E0D" w:rsidP="00254E0D">
      <w:pPr>
        <w:widowControl w:val="0"/>
        <w:autoSpaceDE w:val="0"/>
        <w:autoSpaceDN w:val="0"/>
        <w:adjustRightInd w:val="0"/>
        <w:spacing w:after="0" w:line="240" w:lineRule="auto"/>
        <w:ind w:left="480" w:hanging="480"/>
        <w:rPr>
          <w:rFonts w:ascii="Times New Roman" w:hAnsi="Times New Roman"/>
          <w:noProof/>
          <w:sz w:val="24"/>
          <w:szCs w:val="24"/>
        </w:rPr>
      </w:pPr>
      <w:r w:rsidRPr="00254E0D">
        <w:rPr>
          <w:rFonts w:ascii="Times New Roman" w:hAnsi="Times New Roman"/>
          <w:noProof/>
          <w:sz w:val="24"/>
          <w:szCs w:val="24"/>
        </w:rPr>
        <w:t xml:space="preserve">Alfiah, J. (2013). Pengaruh Konflik Terhadap Kepuasan Kerja Melalui Kepercayaan. </w:t>
      </w:r>
      <w:r w:rsidRPr="00254E0D">
        <w:rPr>
          <w:rFonts w:ascii="Times New Roman" w:hAnsi="Times New Roman"/>
          <w:i/>
          <w:iCs/>
          <w:noProof/>
          <w:sz w:val="24"/>
          <w:szCs w:val="24"/>
        </w:rPr>
        <w:t>Jurnal Ilmu Manajemen</w:t>
      </w:r>
      <w:r w:rsidRPr="00254E0D">
        <w:rPr>
          <w:rFonts w:ascii="Times New Roman" w:hAnsi="Times New Roman"/>
          <w:noProof/>
          <w:sz w:val="24"/>
          <w:szCs w:val="24"/>
        </w:rPr>
        <w:t xml:space="preserve">, </w:t>
      </w:r>
      <w:r w:rsidRPr="00254E0D">
        <w:rPr>
          <w:rFonts w:ascii="Times New Roman" w:hAnsi="Times New Roman"/>
          <w:i/>
          <w:iCs/>
          <w:noProof/>
          <w:sz w:val="24"/>
          <w:szCs w:val="24"/>
        </w:rPr>
        <w:t>1</w:t>
      </w:r>
      <w:r w:rsidRPr="00254E0D">
        <w:rPr>
          <w:rFonts w:ascii="Times New Roman" w:hAnsi="Times New Roman"/>
          <w:noProof/>
          <w:sz w:val="24"/>
          <w:szCs w:val="24"/>
        </w:rPr>
        <w:t>(1), 197–208.</w:t>
      </w:r>
    </w:p>
    <w:p w14:paraId="73E7C662" w14:textId="77777777" w:rsidR="00254E0D" w:rsidRPr="00254E0D" w:rsidRDefault="00254E0D" w:rsidP="00254E0D">
      <w:pPr>
        <w:widowControl w:val="0"/>
        <w:autoSpaceDE w:val="0"/>
        <w:autoSpaceDN w:val="0"/>
        <w:adjustRightInd w:val="0"/>
        <w:spacing w:after="0" w:line="240" w:lineRule="auto"/>
        <w:ind w:left="480" w:hanging="480"/>
        <w:rPr>
          <w:rFonts w:ascii="Times New Roman" w:hAnsi="Times New Roman"/>
          <w:noProof/>
          <w:sz w:val="24"/>
          <w:szCs w:val="24"/>
        </w:rPr>
      </w:pPr>
      <w:r w:rsidRPr="00254E0D">
        <w:rPr>
          <w:rFonts w:ascii="Times New Roman" w:hAnsi="Times New Roman"/>
          <w:noProof/>
          <w:sz w:val="24"/>
          <w:szCs w:val="24"/>
        </w:rPr>
        <w:t xml:space="preserve">Bahri, S., &amp; Nisa, Y. C. (2017). Pengaruh Pengembangan Karir dan Motivasi Kerja terhadap Kepuasan Kerja Karyawan (BPJS Ketenagakerjaan Cabang Belawan). </w:t>
      </w:r>
      <w:r w:rsidRPr="00254E0D">
        <w:rPr>
          <w:rFonts w:ascii="Times New Roman" w:hAnsi="Times New Roman"/>
          <w:i/>
          <w:iCs/>
          <w:noProof/>
          <w:sz w:val="24"/>
          <w:szCs w:val="24"/>
        </w:rPr>
        <w:t>Jurnal Ilmiah Manajemen &amp; Bisnis</w:t>
      </w:r>
      <w:r w:rsidRPr="00254E0D">
        <w:rPr>
          <w:rFonts w:ascii="Times New Roman" w:hAnsi="Times New Roman"/>
          <w:noProof/>
          <w:sz w:val="24"/>
          <w:szCs w:val="24"/>
        </w:rPr>
        <w:t xml:space="preserve">, </w:t>
      </w:r>
      <w:r w:rsidRPr="00254E0D">
        <w:rPr>
          <w:rFonts w:ascii="Times New Roman" w:hAnsi="Times New Roman"/>
          <w:i/>
          <w:iCs/>
          <w:noProof/>
          <w:sz w:val="24"/>
          <w:szCs w:val="24"/>
        </w:rPr>
        <w:t>18</w:t>
      </w:r>
      <w:r w:rsidRPr="00254E0D">
        <w:rPr>
          <w:rFonts w:ascii="Times New Roman" w:hAnsi="Times New Roman"/>
          <w:noProof/>
          <w:sz w:val="24"/>
          <w:szCs w:val="24"/>
        </w:rPr>
        <w:t>(1), 9–15.</w:t>
      </w:r>
    </w:p>
    <w:p w14:paraId="1DB29650" w14:textId="77777777" w:rsidR="00254E0D" w:rsidRPr="00254E0D" w:rsidRDefault="00254E0D" w:rsidP="00254E0D">
      <w:pPr>
        <w:widowControl w:val="0"/>
        <w:autoSpaceDE w:val="0"/>
        <w:autoSpaceDN w:val="0"/>
        <w:adjustRightInd w:val="0"/>
        <w:spacing w:after="0" w:line="240" w:lineRule="auto"/>
        <w:ind w:left="480" w:hanging="480"/>
        <w:rPr>
          <w:rFonts w:ascii="Times New Roman" w:hAnsi="Times New Roman"/>
          <w:noProof/>
          <w:sz w:val="24"/>
          <w:szCs w:val="24"/>
        </w:rPr>
      </w:pPr>
      <w:r w:rsidRPr="00254E0D">
        <w:rPr>
          <w:rFonts w:ascii="Times New Roman" w:hAnsi="Times New Roman"/>
          <w:noProof/>
          <w:sz w:val="24"/>
          <w:szCs w:val="24"/>
        </w:rPr>
        <w:t xml:space="preserve">Bhastary, M. D. (2020). </w:t>
      </w:r>
      <w:r w:rsidRPr="00254E0D">
        <w:rPr>
          <w:rFonts w:ascii="Times New Roman" w:hAnsi="Times New Roman"/>
          <w:i/>
          <w:iCs/>
          <w:noProof/>
          <w:sz w:val="24"/>
          <w:szCs w:val="24"/>
        </w:rPr>
        <w:t>Pengaruh Etika Kerja dan Stres Kerja Terhadap Kepuasan Kerja Karyawan</w:t>
      </w:r>
      <w:r w:rsidRPr="00254E0D">
        <w:rPr>
          <w:rFonts w:ascii="Times New Roman" w:hAnsi="Times New Roman"/>
          <w:noProof/>
          <w:sz w:val="24"/>
          <w:szCs w:val="24"/>
        </w:rPr>
        <w:t xml:space="preserve">. </w:t>
      </w:r>
      <w:r w:rsidRPr="00254E0D">
        <w:rPr>
          <w:rFonts w:ascii="Times New Roman" w:hAnsi="Times New Roman"/>
          <w:i/>
          <w:iCs/>
          <w:noProof/>
          <w:sz w:val="24"/>
          <w:szCs w:val="24"/>
        </w:rPr>
        <w:t>3</w:t>
      </w:r>
      <w:r w:rsidRPr="00254E0D">
        <w:rPr>
          <w:rFonts w:ascii="Times New Roman" w:hAnsi="Times New Roman"/>
          <w:noProof/>
          <w:sz w:val="24"/>
          <w:szCs w:val="24"/>
        </w:rPr>
        <w:t>(September), 160–170.</w:t>
      </w:r>
    </w:p>
    <w:p w14:paraId="673D4683" w14:textId="77777777" w:rsidR="00254E0D" w:rsidRPr="00254E0D" w:rsidRDefault="00254E0D" w:rsidP="00254E0D">
      <w:pPr>
        <w:widowControl w:val="0"/>
        <w:autoSpaceDE w:val="0"/>
        <w:autoSpaceDN w:val="0"/>
        <w:adjustRightInd w:val="0"/>
        <w:spacing w:after="0" w:line="240" w:lineRule="auto"/>
        <w:ind w:left="480" w:hanging="480"/>
        <w:rPr>
          <w:rFonts w:ascii="Times New Roman" w:hAnsi="Times New Roman"/>
          <w:noProof/>
          <w:sz w:val="24"/>
          <w:szCs w:val="24"/>
        </w:rPr>
      </w:pPr>
      <w:r w:rsidRPr="00254E0D">
        <w:rPr>
          <w:rFonts w:ascii="Times New Roman" w:hAnsi="Times New Roman"/>
          <w:noProof/>
          <w:sz w:val="24"/>
          <w:szCs w:val="24"/>
        </w:rPr>
        <w:t xml:space="preserve">Can, A., &amp; Yasri. (2016). Pengaruh Motivasi Kerja, Kepuasan Kerja Dan Komitmen Organisasi Terhadap Kinerja Karyawan Pada Bank Nagari. </w:t>
      </w:r>
      <w:r w:rsidRPr="00254E0D">
        <w:rPr>
          <w:rFonts w:ascii="Times New Roman" w:hAnsi="Times New Roman"/>
          <w:i/>
          <w:iCs/>
          <w:noProof/>
          <w:sz w:val="24"/>
          <w:szCs w:val="24"/>
        </w:rPr>
        <w:t>Jurnal Riset Manajemen Bisnis Dan Publik</w:t>
      </w:r>
      <w:r w:rsidRPr="00254E0D">
        <w:rPr>
          <w:rFonts w:ascii="Times New Roman" w:hAnsi="Times New Roman"/>
          <w:noProof/>
          <w:sz w:val="24"/>
          <w:szCs w:val="24"/>
        </w:rPr>
        <w:t xml:space="preserve">, </w:t>
      </w:r>
      <w:r w:rsidRPr="00254E0D">
        <w:rPr>
          <w:rFonts w:ascii="Times New Roman" w:hAnsi="Times New Roman"/>
          <w:i/>
          <w:iCs/>
          <w:noProof/>
          <w:sz w:val="24"/>
          <w:szCs w:val="24"/>
        </w:rPr>
        <w:t>4</w:t>
      </w:r>
      <w:r w:rsidRPr="00254E0D">
        <w:rPr>
          <w:rFonts w:ascii="Times New Roman" w:hAnsi="Times New Roman"/>
          <w:noProof/>
          <w:sz w:val="24"/>
          <w:szCs w:val="24"/>
        </w:rPr>
        <w:t>(1), 1–26.</w:t>
      </w:r>
    </w:p>
    <w:p w14:paraId="34C70C6C" w14:textId="77777777" w:rsidR="00254E0D" w:rsidRPr="00254E0D" w:rsidRDefault="00254E0D" w:rsidP="00254E0D">
      <w:pPr>
        <w:widowControl w:val="0"/>
        <w:autoSpaceDE w:val="0"/>
        <w:autoSpaceDN w:val="0"/>
        <w:adjustRightInd w:val="0"/>
        <w:spacing w:after="0" w:line="240" w:lineRule="auto"/>
        <w:ind w:left="480" w:hanging="480"/>
        <w:rPr>
          <w:rFonts w:ascii="Times New Roman" w:hAnsi="Times New Roman"/>
          <w:noProof/>
          <w:sz w:val="24"/>
          <w:szCs w:val="24"/>
        </w:rPr>
      </w:pPr>
      <w:r w:rsidRPr="00254E0D">
        <w:rPr>
          <w:rFonts w:ascii="Times New Roman" w:hAnsi="Times New Roman"/>
          <w:noProof/>
          <w:sz w:val="24"/>
          <w:szCs w:val="24"/>
        </w:rPr>
        <w:t xml:space="preserve">Cholilalah, Rois Arifin, A. I. H. (1967). </w:t>
      </w:r>
      <w:r w:rsidRPr="00254E0D">
        <w:rPr>
          <w:rFonts w:ascii="Times New Roman" w:eastAsia="MS Gothic" w:hAnsi="Times New Roman" w:hint="eastAsia"/>
          <w:noProof/>
          <w:sz w:val="24"/>
          <w:szCs w:val="24"/>
        </w:rPr>
        <w:t>済無</w:t>
      </w:r>
      <w:r w:rsidRPr="00254E0D">
        <w:rPr>
          <w:rFonts w:ascii="Times New Roman" w:hAnsi="Times New Roman"/>
          <w:noProof/>
          <w:sz w:val="24"/>
          <w:szCs w:val="24"/>
        </w:rPr>
        <w:t xml:space="preserve">No Title No Title No Title. </w:t>
      </w:r>
      <w:r w:rsidRPr="00254E0D">
        <w:rPr>
          <w:rFonts w:ascii="Times New Roman" w:hAnsi="Times New Roman"/>
          <w:i/>
          <w:iCs/>
          <w:noProof/>
          <w:sz w:val="24"/>
          <w:szCs w:val="24"/>
        </w:rPr>
        <w:t xml:space="preserve">Angewandte </w:t>
      </w:r>
      <w:r w:rsidRPr="00254E0D">
        <w:rPr>
          <w:rFonts w:ascii="Times New Roman" w:hAnsi="Times New Roman"/>
          <w:i/>
          <w:iCs/>
          <w:noProof/>
          <w:sz w:val="24"/>
          <w:szCs w:val="24"/>
        </w:rPr>
        <w:lastRenderedPageBreak/>
        <w:t>Chemie International Edition, 6(11), 951–952.</w:t>
      </w:r>
      <w:r w:rsidRPr="00254E0D">
        <w:rPr>
          <w:rFonts w:ascii="Times New Roman" w:hAnsi="Times New Roman"/>
          <w:noProof/>
          <w:sz w:val="24"/>
          <w:szCs w:val="24"/>
        </w:rPr>
        <w:t xml:space="preserve">, </w:t>
      </w:r>
      <w:r w:rsidRPr="00254E0D">
        <w:rPr>
          <w:rFonts w:ascii="Times New Roman" w:hAnsi="Times New Roman"/>
          <w:i/>
          <w:iCs/>
          <w:noProof/>
          <w:sz w:val="24"/>
          <w:szCs w:val="24"/>
        </w:rPr>
        <w:t>12</w:t>
      </w:r>
      <w:r w:rsidRPr="00254E0D">
        <w:rPr>
          <w:rFonts w:ascii="Times New Roman" w:hAnsi="Times New Roman"/>
          <w:noProof/>
          <w:sz w:val="24"/>
          <w:szCs w:val="24"/>
        </w:rPr>
        <w:t>, 82–95.</w:t>
      </w:r>
    </w:p>
    <w:p w14:paraId="5334563D" w14:textId="77777777" w:rsidR="00254E0D" w:rsidRPr="00254E0D" w:rsidRDefault="00254E0D" w:rsidP="00254E0D">
      <w:pPr>
        <w:widowControl w:val="0"/>
        <w:autoSpaceDE w:val="0"/>
        <w:autoSpaceDN w:val="0"/>
        <w:adjustRightInd w:val="0"/>
        <w:spacing w:after="0" w:line="240" w:lineRule="auto"/>
        <w:ind w:left="480" w:hanging="480"/>
        <w:rPr>
          <w:rFonts w:ascii="Times New Roman" w:hAnsi="Times New Roman"/>
          <w:noProof/>
          <w:sz w:val="24"/>
          <w:szCs w:val="24"/>
        </w:rPr>
      </w:pPr>
      <w:r w:rsidRPr="00254E0D">
        <w:rPr>
          <w:rFonts w:ascii="Times New Roman" w:hAnsi="Times New Roman"/>
          <w:noProof/>
          <w:sz w:val="24"/>
          <w:szCs w:val="24"/>
        </w:rPr>
        <w:t xml:space="preserve">Harahap, D. S., &amp; Khair, H. (2019). </w:t>
      </w:r>
      <w:r w:rsidRPr="00254E0D">
        <w:rPr>
          <w:rFonts w:ascii="Times New Roman" w:hAnsi="Times New Roman"/>
          <w:i/>
          <w:iCs/>
          <w:noProof/>
          <w:sz w:val="24"/>
          <w:szCs w:val="24"/>
        </w:rPr>
        <w:t>Pengaruh Kepemimpinan Dan Kompensasi Terhadap Kepuasan Kerja Melalui Motivasi Kerja</w:t>
      </w:r>
      <w:r w:rsidRPr="00254E0D">
        <w:rPr>
          <w:rFonts w:ascii="Times New Roman" w:hAnsi="Times New Roman"/>
          <w:noProof/>
          <w:sz w:val="24"/>
          <w:szCs w:val="24"/>
        </w:rPr>
        <w:t xml:space="preserve">. </w:t>
      </w:r>
      <w:r w:rsidRPr="00254E0D">
        <w:rPr>
          <w:rFonts w:ascii="Times New Roman" w:hAnsi="Times New Roman"/>
          <w:i/>
          <w:iCs/>
          <w:noProof/>
          <w:sz w:val="24"/>
          <w:szCs w:val="24"/>
        </w:rPr>
        <w:t>2</w:t>
      </w:r>
      <w:r w:rsidRPr="00254E0D">
        <w:rPr>
          <w:rFonts w:ascii="Times New Roman" w:hAnsi="Times New Roman"/>
          <w:noProof/>
          <w:sz w:val="24"/>
          <w:szCs w:val="24"/>
        </w:rPr>
        <w:t>(1), 69–88.</w:t>
      </w:r>
    </w:p>
    <w:p w14:paraId="19DD352F" w14:textId="77777777" w:rsidR="00254E0D" w:rsidRPr="00254E0D" w:rsidRDefault="00254E0D" w:rsidP="00254E0D">
      <w:pPr>
        <w:widowControl w:val="0"/>
        <w:autoSpaceDE w:val="0"/>
        <w:autoSpaceDN w:val="0"/>
        <w:adjustRightInd w:val="0"/>
        <w:spacing w:after="0" w:line="240" w:lineRule="auto"/>
        <w:ind w:left="480" w:hanging="480"/>
        <w:rPr>
          <w:rFonts w:ascii="Times New Roman" w:hAnsi="Times New Roman"/>
          <w:noProof/>
          <w:sz w:val="24"/>
          <w:szCs w:val="24"/>
        </w:rPr>
      </w:pPr>
      <w:r w:rsidRPr="00254E0D">
        <w:rPr>
          <w:rFonts w:ascii="Times New Roman" w:hAnsi="Times New Roman"/>
          <w:noProof/>
          <w:sz w:val="24"/>
          <w:szCs w:val="24"/>
        </w:rPr>
        <w:t xml:space="preserve">Hutama, A., Hamid, D., &amp; Mayowan, Y. (2016). PENGARUH PENGALAMAN KERJA, MOTIVASI KERJA, DAN KEPUASAN KERJA TERHADAP PRESTASI KERJA KARYAWAN (Studi pada karyawan bagian produksi CV. MEGAH SEJAHTERA). </w:t>
      </w:r>
      <w:r w:rsidRPr="00254E0D">
        <w:rPr>
          <w:rFonts w:ascii="Times New Roman" w:hAnsi="Times New Roman"/>
          <w:i/>
          <w:iCs/>
          <w:noProof/>
          <w:sz w:val="24"/>
          <w:szCs w:val="24"/>
        </w:rPr>
        <w:t>Jurnal Administrasi Bisnis (JAB)|Vol</w:t>
      </w:r>
      <w:r w:rsidRPr="00254E0D">
        <w:rPr>
          <w:rFonts w:ascii="Times New Roman" w:hAnsi="Times New Roman"/>
          <w:noProof/>
          <w:sz w:val="24"/>
          <w:szCs w:val="24"/>
        </w:rPr>
        <w:t xml:space="preserve">, </w:t>
      </w:r>
      <w:r w:rsidRPr="00254E0D">
        <w:rPr>
          <w:rFonts w:ascii="Times New Roman" w:hAnsi="Times New Roman"/>
          <w:i/>
          <w:iCs/>
          <w:noProof/>
          <w:sz w:val="24"/>
          <w:szCs w:val="24"/>
        </w:rPr>
        <w:t>40</w:t>
      </w:r>
      <w:r w:rsidRPr="00254E0D">
        <w:rPr>
          <w:rFonts w:ascii="Times New Roman" w:hAnsi="Times New Roman"/>
          <w:noProof/>
          <w:sz w:val="24"/>
          <w:szCs w:val="24"/>
        </w:rPr>
        <w:t>(1), 13–22.</w:t>
      </w:r>
    </w:p>
    <w:p w14:paraId="564E0971" w14:textId="77777777" w:rsidR="00254E0D" w:rsidRPr="00254E0D" w:rsidRDefault="00254E0D" w:rsidP="00254E0D">
      <w:pPr>
        <w:widowControl w:val="0"/>
        <w:autoSpaceDE w:val="0"/>
        <w:autoSpaceDN w:val="0"/>
        <w:adjustRightInd w:val="0"/>
        <w:spacing w:after="0" w:line="240" w:lineRule="auto"/>
        <w:ind w:left="480" w:hanging="480"/>
        <w:rPr>
          <w:rFonts w:ascii="Times New Roman" w:hAnsi="Times New Roman"/>
          <w:noProof/>
          <w:sz w:val="24"/>
          <w:szCs w:val="24"/>
        </w:rPr>
      </w:pPr>
      <w:r w:rsidRPr="00254E0D">
        <w:rPr>
          <w:rFonts w:ascii="Times New Roman" w:hAnsi="Times New Roman"/>
          <w:noProof/>
          <w:sz w:val="24"/>
          <w:szCs w:val="24"/>
        </w:rPr>
        <w:t xml:space="preserve">Iswanti, V. (2019). Pengaruh Budaya Organisasi Dan Motivasi Kerja Karyawan PT Bank X Terhadap Kepuasan Kerja. </w:t>
      </w:r>
      <w:r w:rsidRPr="00254E0D">
        <w:rPr>
          <w:rFonts w:ascii="Times New Roman" w:hAnsi="Times New Roman"/>
          <w:i/>
          <w:iCs/>
          <w:noProof/>
          <w:sz w:val="24"/>
          <w:szCs w:val="24"/>
        </w:rPr>
        <w:t>Jurnal Madani</w:t>
      </w:r>
      <w:r w:rsidRPr="00254E0D">
        <w:rPr>
          <w:rFonts w:ascii="Times New Roman" w:hAnsi="Times New Roman"/>
          <w:noProof/>
          <w:sz w:val="24"/>
          <w:szCs w:val="24"/>
        </w:rPr>
        <w:t xml:space="preserve">, </w:t>
      </w:r>
      <w:r w:rsidRPr="00254E0D">
        <w:rPr>
          <w:rFonts w:ascii="Times New Roman" w:hAnsi="Times New Roman"/>
          <w:i/>
          <w:iCs/>
          <w:noProof/>
          <w:sz w:val="24"/>
          <w:szCs w:val="24"/>
        </w:rPr>
        <w:t>2</w:t>
      </w:r>
      <w:r w:rsidRPr="00254E0D">
        <w:rPr>
          <w:rFonts w:ascii="Times New Roman" w:hAnsi="Times New Roman"/>
          <w:noProof/>
          <w:sz w:val="24"/>
          <w:szCs w:val="24"/>
        </w:rPr>
        <w:t>(1), 87–100.</w:t>
      </w:r>
    </w:p>
    <w:p w14:paraId="0ACD04D4" w14:textId="77777777" w:rsidR="00254E0D" w:rsidRPr="00254E0D" w:rsidRDefault="00254E0D" w:rsidP="00254E0D">
      <w:pPr>
        <w:widowControl w:val="0"/>
        <w:autoSpaceDE w:val="0"/>
        <w:autoSpaceDN w:val="0"/>
        <w:adjustRightInd w:val="0"/>
        <w:spacing w:after="0" w:line="240" w:lineRule="auto"/>
        <w:ind w:left="480" w:hanging="480"/>
        <w:rPr>
          <w:rFonts w:ascii="Times New Roman" w:hAnsi="Times New Roman"/>
          <w:noProof/>
          <w:sz w:val="24"/>
          <w:szCs w:val="24"/>
        </w:rPr>
      </w:pPr>
      <w:r w:rsidRPr="00254E0D">
        <w:rPr>
          <w:rFonts w:ascii="Times New Roman" w:hAnsi="Times New Roman"/>
          <w:noProof/>
          <w:sz w:val="24"/>
          <w:szCs w:val="24"/>
        </w:rPr>
        <w:t xml:space="preserve">Motivasi, P., Disiplin, D. A. N., Terhadap, K., &amp; Kerja, K. (2017). </w:t>
      </w:r>
      <w:r w:rsidRPr="00254E0D">
        <w:rPr>
          <w:rFonts w:ascii="Times New Roman" w:hAnsi="Times New Roman"/>
          <w:i/>
          <w:iCs/>
          <w:noProof/>
          <w:sz w:val="24"/>
          <w:szCs w:val="24"/>
        </w:rPr>
        <w:t>Available Online at https://ejournal.warmadewa.ac.id/index.php/jagaditha</w:t>
      </w:r>
      <w:r w:rsidRPr="00254E0D">
        <w:rPr>
          <w:rFonts w:ascii="Times New Roman" w:hAnsi="Times New Roman"/>
          <w:noProof/>
          <w:sz w:val="24"/>
          <w:szCs w:val="24"/>
        </w:rPr>
        <w:t xml:space="preserve">. </w:t>
      </w:r>
      <w:r w:rsidRPr="00254E0D">
        <w:rPr>
          <w:rFonts w:ascii="Times New Roman" w:hAnsi="Times New Roman"/>
          <w:i/>
          <w:iCs/>
          <w:noProof/>
          <w:sz w:val="24"/>
          <w:szCs w:val="24"/>
        </w:rPr>
        <w:t>3</w:t>
      </w:r>
      <w:r w:rsidRPr="00254E0D">
        <w:rPr>
          <w:rFonts w:ascii="Times New Roman" w:hAnsi="Times New Roman"/>
          <w:noProof/>
          <w:sz w:val="24"/>
          <w:szCs w:val="24"/>
        </w:rPr>
        <w:t>(1), 63–77.</w:t>
      </w:r>
    </w:p>
    <w:p w14:paraId="763EE525" w14:textId="77777777" w:rsidR="00254E0D" w:rsidRPr="00254E0D" w:rsidRDefault="00254E0D" w:rsidP="00254E0D">
      <w:pPr>
        <w:widowControl w:val="0"/>
        <w:autoSpaceDE w:val="0"/>
        <w:autoSpaceDN w:val="0"/>
        <w:adjustRightInd w:val="0"/>
        <w:spacing w:after="0" w:line="240" w:lineRule="auto"/>
        <w:ind w:left="480" w:hanging="480"/>
        <w:rPr>
          <w:rFonts w:ascii="Times New Roman" w:hAnsi="Times New Roman"/>
          <w:noProof/>
          <w:sz w:val="24"/>
          <w:szCs w:val="24"/>
        </w:rPr>
      </w:pPr>
      <w:r w:rsidRPr="00254E0D">
        <w:rPr>
          <w:rFonts w:ascii="Times New Roman" w:hAnsi="Times New Roman"/>
          <w:noProof/>
          <w:sz w:val="24"/>
          <w:szCs w:val="24"/>
        </w:rPr>
        <w:t>Muzadzi, T. (2013). No Title</w:t>
      </w:r>
      <w:r w:rsidRPr="00254E0D">
        <w:rPr>
          <w:rFonts w:ascii="Times New Roman" w:hAnsi="Times New Roman"/>
          <w:noProof/>
          <w:sz w:val="24"/>
          <w:szCs w:val="24"/>
          <w:rtl/>
          <w:lang w:bidi="he-IL"/>
        </w:rPr>
        <w:t>ענף הקיווי</w:t>
      </w:r>
      <w:r w:rsidRPr="00254E0D">
        <w:rPr>
          <w:rFonts w:ascii="Times New Roman" w:hAnsi="Times New Roman"/>
          <w:noProof/>
          <w:sz w:val="24"/>
          <w:szCs w:val="24"/>
        </w:rPr>
        <w:t xml:space="preserve">: </w:t>
      </w:r>
      <w:r w:rsidRPr="00254E0D">
        <w:rPr>
          <w:rFonts w:ascii="Times New Roman" w:hAnsi="Times New Roman"/>
          <w:noProof/>
          <w:sz w:val="24"/>
          <w:szCs w:val="24"/>
          <w:rtl/>
          <w:lang w:bidi="he-IL"/>
        </w:rPr>
        <w:t>תמונת מצב</w:t>
      </w:r>
      <w:r w:rsidRPr="00254E0D">
        <w:rPr>
          <w:rFonts w:ascii="Times New Roman" w:hAnsi="Times New Roman"/>
          <w:noProof/>
          <w:sz w:val="24"/>
          <w:szCs w:val="24"/>
        </w:rPr>
        <w:t xml:space="preserve">. </w:t>
      </w:r>
      <w:r w:rsidRPr="00254E0D">
        <w:rPr>
          <w:rFonts w:ascii="Times New Roman" w:hAnsi="Times New Roman"/>
          <w:i/>
          <w:iCs/>
          <w:noProof/>
          <w:sz w:val="24"/>
          <w:szCs w:val="24"/>
          <w:rtl/>
          <w:lang w:bidi="he-IL"/>
        </w:rPr>
        <w:t>עלון הנוטע</w:t>
      </w:r>
      <w:r w:rsidRPr="00254E0D">
        <w:rPr>
          <w:rFonts w:ascii="Times New Roman" w:hAnsi="Times New Roman"/>
          <w:noProof/>
          <w:sz w:val="24"/>
          <w:szCs w:val="24"/>
        </w:rPr>
        <w:t xml:space="preserve">, </w:t>
      </w:r>
      <w:r w:rsidRPr="00254E0D">
        <w:rPr>
          <w:rFonts w:ascii="Times New Roman" w:hAnsi="Times New Roman"/>
          <w:i/>
          <w:iCs/>
          <w:noProof/>
          <w:sz w:val="24"/>
          <w:szCs w:val="24"/>
        </w:rPr>
        <w:t>66</w:t>
      </w:r>
      <w:r w:rsidRPr="00254E0D">
        <w:rPr>
          <w:rFonts w:ascii="Times New Roman" w:hAnsi="Times New Roman"/>
          <w:noProof/>
          <w:sz w:val="24"/>
          <w:szCs w:val="24"/>
        </w:rPr>
        <w:t>(1997), 37–39.</w:t>
      </w:r>
    </w:p>
    <w:p w14:paraId="65E9BC1E" w14:textId="77777777" w:rsidR="00254E0D" w:rsidRPr="00254E0D" w:rsidRDefault="00254E0D" w:rsidP="00254E0D">
      <w:pPr>
        <w:widowControl w:val="0"/>
        <w:autoSpaceDE w:val="0"/>
        <w:autoSpaceDN w:val="0"/>
        <w:adjustRightInd w:val="0"/>
        <w:spacing w:after="0" w:line="240" w:lineRule="auto"/>
        <w:ind w:left="480" w:hanging="480"/>
        <w:rPr>
          <w:rFonts w:ascii="Times New Roman" w:hAnsi="Times New Roman"/>
          <w:noProof/>
          <w:sz w:val="24"/>
          <w:szCs w:val="24"/>
        </w:rPr>
      </w:pPr>
      <w:r w:rsidRPr="00254E0D">
        <w:rPr>
          <w:rFonts w:ascii="Times New Roman" w:hAnsi="Times New Roman"/>
          <w:noProof/>
          <w:sz w:val="24"/>
          <w:szCs w:val="24"/>
        </w:rPr>
        <w:t xml:space="preserve">Ningrum, D. W. (2011). Hubungan Antara Optimisme Dan Coping Stres Pada. </w:t>
      </w:r>
      <w:r w:rsidRPr="00254E0D">
        <w:rPr>
          <w:rFonts w:ascii="Times New Roman" w:hAnsi="Times New Roman"/>
          <w:i/>
          <w:iCs/>
          <w:noProof/>
          <w:sz w:val="24"/>
          <w:szCs w:val="24"/>
        </w:rPr>
        <w:t>Jurnal Psikologi</w:t>
      </w:r>
      <w:r w:rsidRPr="00254E0D">
        <w:rPr>
          <w:rFonts w:ascii="Times New Roman" w:hAnsi="Times New Roman"/>
          <w:noProof/>
          <w:sz w:val="24"/>
          <w:szCs w:val="24"/>
        </w:rPr>
        <w:t xml:space="preserve">, </w:t>
      </w:r>
      <w:r w:rsidRPr="00254E0D">
        <w:rPr>
          <w:rFonts w:ascii="Times New Roman" w:hAnsi="Times New Roman"/>
          <w:i/>
          <w:iCs/>
          <w:noProof/>
          <w:sz w:val="24"/>
          <w:szCs w:val="24"/>
        </w:rPr>
        <w:t>9</w:t>
      </w:r>
      <w:r w:rsidRPr="00254E0D">
        <w:rPr>
          <w:rFonts w:ascii="Times New Roman" w:hAnsi="Times New Roman"/>
          <w:noProof/>
          <w:sz w:val="24"/>
          <w:szCs w:val="24"/>
        </w:rPr>
        <w:t>(1), 41–47.</w:t>
      </w:r>
    </w:p>
    <w:p w14:paraId="52E2B885" w14:textId="77777777" w:rsidR="00254E0D" w:rsidRPr="00254E0D" w:rsidRDefault="00254E0D" w:rsidP="00254E0D">
      <w:pPr>
        <w:widowControl w:val="0"/>
        <w:autoSpaceDE w:val="0"/>
        <w:autoSpaceDN w:val="0"/>
        <w:adjustRightInd w:val="0"/>
        <w:spacing w:after="0" w:line="240" w:lineRule="auto"/>
        <w:ind w:left="480" w:hanging="480"/>
        <w:rPr>
          <w:rFonts w:ascii="Times New Roman" w:hAnsi="Times New Roman"/>
          <w:noProof/>
          <w:sz w:val="24"/>
          <w:szCs w:val="24"/>
        </w:rPr>
      </w:pPr>
      <w:r w:rsidRPr="00254E0D">
        <w:rPr>
          <w:rFonts w:ascii="Times New Roman" w:hAnsi="Times New Roman"/>
          <w:noProof/>
          <w:sz w:val="24"/>
          <w:szCs w:val="24"/>
        </w:rPr>
        <w:t xml:space="preserve">Nurhalifah, E., Haryana, A., &amp; Nurminingsih, N. (2021). Pengaruh Lingkungan Kerja Dan Reward Terhadap Motivasi Kerja Dan Kepuasan Kerja Karyawan (Studi Kasus Pada Karyawan PT. Kaliaren Jaya Plywood). </w:t>
      </w:r>
      <w:r w:rsidRPr="00254E0D">
        <w:rPr>
          <w:rFonts w:ascii="Times New Roman" w:hAnsi="Times New Roman"/>
          <w:i/>
          <w:iCs/>
          <w:noProof/>
          <w:sz w:val="24"/>
          <w:szCs w:val="24"/>
        </w:rPr>
        <w:t>Jurnal Administrasi Dan Manajemen</w:t>
      </w:r>
      <w:r w:rsidRPr="00254E0D">
        <w:rPr>
          <w:rFonts w:ascii="Times New Roman" w:hAnsi="Times New Roman"/>
          <w:noProof/>
          <w:sz w:val="24"/>
          <w:szCs w:val="24"/>
        </w:rPr>
        <w:t xml:space="preserve">, </w:t>
      </w:r>
      <w:r w:rsidRPr="00254E0D">
        <w:rPr>
          <w:rFonts w:ascii="Times New Roman" w:hAnsi="Times New Roman"/>
          <w:i/>
          <w:iCs/>
          <w:noProof/>
          <w:sz w:val="24"/>
          <w:szCs w:val="24"/>
        </w:rPr>
        <w:t>11</w:t>
      </w:r>
      <w:r w:rsidRPr="00254E0D">
        <w:rPr>
          <w:rFonts w:ascii="Times New Roman" w:hAnsi="Times New Roman"/>
          <w:noProof/>
          <w:sz w:val="24"/>
          <w:szCs w:val="24"/>
        </w:rPr>
        <w:t>(2), 151–167. https://doi.org/10.52643/jam.v11i2.1778</w:t>
      </w:r>
    </w:p>
    <w:p w14:paraId="5ECD9630" w14:textId="77777777" w:rsidR="00254E0D" w:rsidRPr="00254E0D" w:rsidRDefault="00254E0D" w:rsidP="00254E0D">
      <w:pPr>
        <w:widowControl w:val="0"/>
        <w:autoSpaceDE w:val="0"/>
        <w:autoSpaceDN w:val="0"/>
        <w:adjustRightInd w:val="0"/>
        <w:spacing w:after="0" w:line="240" w:lineRule="auto"/>
        <w:ind w:left="480" w:hanging="480"/>
        <w:rPr>
          <w:rFonts w:ascii="Times New Roman" w:hAnsi="Times New Roman"/>
          <w:noProof/>
          <w:sz w:val="24"/>
          <w:szCs w:val="24"/>
        </w:rPr>
      </w:pPr>
      <w:r w:rsidRPr="00254E0D">
        <w:rPr>
          <w:rFonts w:ascii="Times New Roman" w:hAnsi="Times New Roman"/>
          <w:noProof/>
          <w:sz w:val="24"/>
          <w:szCs w:val="24"/>
        </w:rPr>
        <w:t xml:space="preserve">Nurwadi, Maryadi, &amp; Rahwandi, D. (2023). Pengaruh Kompensasi Dan Motivasi Kerja Terhadap Kinerja Karyawan Dengan Kepuasan Kerja Sebagai Variabel Intervening Pada Pt Bank Mandiri (Persero) Tbk Cabang Ratulangi Kota Makassar. </w:t>
      </w:r>
      <w:r w:rsidRPr="00254E0D">
        <w:rPr>
          <w:rFonts w:ascii="Times New Roman" w:hAnsi="Times New Roman"/>
          <w:i/>
          <w:iCs/>
          <w:noProof/>
          <w:sz w:val="24"/>
          <w:szCs w:val="24"/>
        </w:rPr>
        <w:t>The Manusagre Journal</w:t>
      </w:r>
      <w:r w:rsidRPr="00254E0D">
        <w:rPr>
          <w:rFonts w:ascii="Times New Roman" w:hAnsi="Times New Roman"/>
          <w:noProof/>
          <w:sz w:val="24"/>
          <w:szCs w:val="24"/>
        </w:rPr>
        <w:t xml:space="preserve">, </w:t>
      </w:r>
      <w:r w:rsidRPr="00254E0D">
        <w:rPr>
          <w:rFonts w:ascii="Times New Roman" w:hAnsi="Times New Roman"/>
          <w:i/>
          <w:iCs/>
          <w:noProof/>
          <w:sz w:val="24"/>
          <w:szCs w:val="24"/>
        </w:rPr>
        <w:t>Vol 1 No 3</w:t>
      </w:r>
      <w:r w:rsidRPr="00254E0D">
        <w:rPr>
          <w:rFonts w:ascii="Times New Roman" w:hAnsi="Times New Roman"/>
          <w:noProof/>
          <w:sz w:val="24"/>
          <w:szCs w:val="24"/>
        </w:rPr>
        <w:t>, 525–533. https://e-jurnal.nobel.ac.id/index.php/tmj/article/view/3784/1982</w:t>
      </w:r>
    </w:p>
    <w:p w14:paraId="1007A168" w14:textId="77777777" w:rsidR="00254E0D" w:rsidRPr="00254E0D" w:rsidRDefault="00254E0D" w:rsidP="00254E0D">
      <w:pPr>
        <w:widowControl w:val="0"/>
        <w:autoSpaceDE w:val="0"/>
        <w:autoSpaceDN w:val="0"/>
        <w:adjustRightInd w:val="0"/>
        <w:spacing w:after="0" w:line="240" w:lineRule="auto"/>
        <w:ind w:left="480" w:hanging="480"/>
        <w:rPr>
          <w:rFonts w:ascii="Times New Roman" w:hAnsi="Times New Roman"/>
          <w:noProof/>
          <w:sz w:val="24"/>
          <w:szCs w:val="24"/>
        </w:rPr>
      </w:pPr>
      <w:r w:rsidRPr="00254E0D">
        <w:rPr>
          <w:rFonts w:ascii="Times New Roman" w:hAnsi="Times New Roman"/>
          <w:noProof/>
          <w:sz w:val="24"/>
          <w:szCs w:val="24"/>
        </w:rPr>
        <w:t xml:space="preserve">Oktaviani, S., &amp; Adha, A. S. (2020). Analisis Motivasi Kuliah sambil Bekerja pada Mahasiswa PGSD FKIP Universitas Widya Gama Mahakam Samarinda. </w:t>
      </w:r>
      <w:r w:rsidRPr="00254E0D">
        <w:rPr>
          <w:rFonts w:ascii="Times New Roman" w:hAnsi="Times New Roman"/>
          <w:i/>
          <w:iCs/>
          <w:noProof/>
          <w:sz w:val="24"/>
          <w:szCs w:val="24"/>
        </w:rPr>
        <w:t>Media Penelitian Pendidikan : Jurnal Penelitian Dalam Bidang Pendidikan Dan Pengajaran</w:t>
      </w:r>
      <w:r w:rsidRPr="00254E0D">
        <w:rPr>
          <w:rFonts w:ascii="Times New Roman" w:hAnsi="Times New Roman"/>
          <w:noProof/>
          <w:sz w:val="24"/>
          <w:szCs w:val="24"/>
        </w:rPr>
        <w:t xml:space="preserve">, </w:t>
      </w:r>
      <w:r w:rsidRPr="00254E0D">
        <w:rPr>
          <w:rFonts w:ascii="Times New Roman" w:hAnsi="Times New Roman"/>
          <w:i/>
          <w:iCs/>
          <w:noProof/>
          <w:sz w:val="24"/>
          <w:szCs w:val="24"/>
        </w:rPr>
        <w:t>14</w:t>
      </w:r>
      <w:r w:rsidRPr="00254E0D">
        <w:rPr>
          <w:rFonts w:ascii="Times New Roman" w:hAnsi="Times New Roman"/>
          <w:noProof/>
          <w:sz w:val="24"/>
          <w:szCs w:val="24"/>
        </w:rPr>
        <w:t>(2), 153–157. https://doi.org/10.26877/mpp.v14i2.5965</w:t>
      </w:r>
    </w:p>
    <w:p w14:paraId="0FC7D0D3" w14:textId="77777777" w:rsidR="00254E0D" w:rsidRPr="00254E0D" w:rsidRDefault="00254E0D" w:rsidP="00254E0D">
      <w:pPr>
        <w:widowControl w:val="0"/>
        <w:autoSpaceDE w:val="0"/>
        <w:autoSpaceDN w:val="0"/>
        <w:adjustRightInd w:val="0"/>
        <w:spacing w:after="0" w:line="240" w:lineRule="auto"/>
        <w:ind w:left="480" w:hanging="480"/>
        <w:rPr>
          <w:rFonts w:ascii="Times New Roman" w:hAnsi="Times New Roman"/>
          <w:noProof/>
          <w:sz w:val="24"/>
          <w:szCs w:val="24"/>
        </w:rPr>
      </w:pPr>
      <w:r w:rsidRPr="00254E0D">
        <w:rPr>
          <w:rFonts w:ascii="Times New Roman" w:hAnsi="Times New Roman"/>
          <w:noProof/>
          <w:sz w:val="24"/>
          <w:szCs w:val="24"/>
        </w:rPr>
        <w:t xml:space="preserve">Pasaribu, L. V., &amp; Arfusau, W. A. I. (2023). Analisis Pengaruh Budaya Organisasi dan Motivasi Terhadap Kinerja Pegawai. </w:t>
      </w:r>
      <w:r w:rsidRPr="00254E0D">
        <w:rPr>
          <w:rFonts w:ascii="Times New Roman" w:hAnsi="Times New Roman"/>
          <w:i/>
          <w:iCs/>
          <w:noProof/>
          <w:sz w:val="24"/>
          <w:szCs w:val="24"/>
        </w:rPr>
        <w:t>Adhigana Papua: Jurnal Ilmiah Magister Manajemen</w:t>
      </w:r>
      <w:r w:rsidRPr="00254E0D">
        <w:rPr>
          <w:rFonts w:ascii="Times New Roman" w:hAnsi="Times New Roman"/>
          <w:noProof/>
          <w:sz w:val="24"/>
          <w:szCs w:val="24"/>
        </w:rPr>
        <w:t xml:space="preserve">, </w:t>
      </w:r>
      <w:r w:rsidRPr="00254E0D">
        <w:rPr>
          <w:rFonts w:ascii="Times New Roman" w:hAnsi="Times New Roman"/>
          <w:i/>
          <w:iCs/>
          <w:noProof/>
          <w:sz w:val="24"/>
          <w:szCs w:val="24"/>
        </w:rPr>
        <w:t>1</w:t>
      </w:r>
      <w:r w:rsidRPr="00254E0D">
        <w:rPr>
          <w:rFonts w:ascii="Times New Roman" w:hAnsi="Times New Roman"/>
          <w:noProof/>
          <w:sz w:val="24"/>
          <w:szCs w:val="24"/>
        </w:rPr>
        <w:t>(1), 43–54. https://doi.org/10.61331/adhiganapapua.v1i1.6</w:t>
      </w:r>
    </w:p>
    <w:p w14:paraId="7FA2F169" w14:textId="77777777" w:rsidR="00254E0D" w:rsidRPr="00254E0D" w:rsidRDefault="00254E0D" w:rsidP="00254E0D">
      <w:pPr>
        <w:widowControl w:val="0"/>
        <w:autoSpaceDE w:val="0"/>
        <w:autoSpaceDN w:val="0"/>
        <w:adjustRightInd w:val="0"/>
        <w:spacing w:after="0" w:line="240" w:lineRule="auto"/>
        <w:ind w:left="480" w:hanging="480"/>
        <w:rPr>
          <w:rFonts w:ascii="Times New Roman" w:hAnsi="Times New Roman"/>
          <w:noProof/>
          <w:sz w:val="24"/>
          <w:szCs w:val="24"/>
        </w:rPr>
      </w:pPr>
      <w:r w:rsidRPr="00254E0D">
        <w:rPr>
          <w:rFonts w:ascii="Times New Roman" w:hAnsi="Times New Roman"/>
          <w:noProof/>
          <w:sz w:val="24"/>
          <w:szCs w:val="24"/>
        </w:rPr>
        <w:t xml:space="preserve">Saputra, M. P. P., &amp; Adnyani, I. G. A. D. (2018). Pengaruh Motivasi, Komunikasi Dan Stres Kerja Terhadap Kepuasan Kerja Karyawan. </w:t>
      </w:r>
      <w:r w:rsidRPr="00254E0D">
        <w:rPr>
          <w:rFonts w:ascii="Times New Roman" w:hAnsi="Times New Roman"/>
          <w:i/>
          <w:iCs/>
          <w:noProof/>
          <w:sz w:val="24"/>
          <w:szCs w:val="24"/>
        </w:rPr>
        <w:t>E-Jurnal Manajemen Universitas Udayana</w:t>
      </w:r>
      <w:r w:rsidRPr="00254E0D">
        <w:rPr>
          <w:rFonts w:ascii="Times New Roman" w:hAnsi="Times New Roman"/>
          <w:noProof/>
          <w:sz w:val="24"/>
          <w:szCs w:val="24"/>
        </w:rPr>
        <w:t xml:space="preserve">, </w:t>
      </w:r>
      <w:r w:rsidRPr="00254E0D">
        <w:rPr>
          <w:rFonts w:ascii="Times New Roman" w:hAnsi="Times New Roman"/>
          <w:i/>
          <w:iCs/>
          <w:noProof/>
          <w:sz w:val="24"/>
          <w:szCs w:val="24"/>
        </w:rPr>
        <w:t>8</w:t>
      </w:r>
      <w:r w:rsidRPr="00254E0D">
        <w:rPr>
          <w:rFonts w:ascii="Times New Roman" w:hAnsi="Times New Roman"/>
          <w:noProof/>
          <w:sz w:val="24"/>
          <w:szCs w:val="24"/>
        </w:rPr>
        <w:t>(1), 1. https://doi.org/10.24843/ejmunud.2019.v08.i01.p01</w:t>
      </w:r>
    </w:p>
    <w:p w14:paraId="29144348" w14:textId="77777777" w:rsidR="00254E0D" w:rsidRPr="00254E0D" w:rsidRDefault="00254E0D" w:rsidP="00254E0D">
      <w:pPr>
        <w:widowControl w:val="0"/>
        <w:autoSpaceDE w:val="0"/>
        <w:autoSpaceDN w:val="0"/>
        <w:adjustRightInd w:val="0"/>
        <w:spacing w:after="0" w:line="240" w:lineRule="auto"/>
        <w:ind w:left="480" w:hanging="480"/>
        <w:rPr>
          <w:rFonts w:ascii="Times New Roman" w:hAnsi="Times New Roman"/>
          <w:noProof/>
          <w:sz w:val="24"/>
          <w:szCs w:val="24"/>
        </w:rPr>
      </w:pPr>
      <w:r w:rsidRPr="00254E0D">
        <w:rPr>
          <w:rFonts w:ascii="Times New Roman" w:hAnsi="Times New Roman"/>
          <w:noProof/>
          <w:sz w:val="24"/>
          <w:szCs w:val="24"/>
        </w:rPr>
        <w:t xml:space="preserve">Setiawan, N. (2021). Determinasi Motivasi Kerja Dan Kinerja Pegawai: Total Quality Management Dan Gaya Kepemimpinan (Literature Review Manajemen Sumberdaya Manusia). </w:t>
      </w:r>
      <w:r w:rsidRPr="00254E0D">
        <w:rPr>
          <w:rFonts w:ascii="Times New Roman" w:hAnsi="Times New Roman"/>
          <w:i/>
          <w:iCs/>
          <w:noProof/>
          <w:sz w:val="24"/>
          <w:szCs w:val="24"/>
        </w:rPr>
        <w:t>Jurnal Ilmu Hukum, Humaniora Dan Politik</w:t>
      </w:r>
      <w:r w:rsidRPr="00254E0D">
        <w:rPr>
          <w:rFonts w:ascii="Times New Roman" w:hAnsi="Times New Roman"/>
          <w:noProof/>
          <w:sz w:val="24"/>
          <w:szCs w:val="24"/>
        </w:rPr>
        <w:t xml:space="preserve">, </w:t>
      </w:r>
      <w:r w:rsidRPr="00254E0D">
        <w:rPr>
          <w:rFonts w:ascii="Times New Roman" w:hAnsi="Times New Roman"/>
          <w:i/>
          <w:iCs/>
          <w:noProof/>
          <w:sz w:val="24"/>
          <w:szCs w:val="24"/>
        </w:rPr>
        <w:t>1</w:t>
      </w:r>
      <w:r w:rsidRPr="00254E0D">
        <w:rPr>
          <w:rFonts w:ascii="Times New Roman" w:hAnsi="Times New Roman"/>
          <w:noProof/>
          <w:sz w:val="24"/>
          <w:szCs w:val="24"/>
        </w:rPr>
        <w:t>(3), 372–389. https://doi.org/10.38035/jihhp.v1i3.690</w:t>
      </w:r>
    </w:p>
    <w:p w14:paraId="0965D7A2" w14:textId="77777777" w:rsidR="00254E0D" w:rsidRPr="00254E0D" w:rsidRDefault="00254E0D" w:rsidP="00254E0D">
      <w:pPr>
        <w:widowControl w:val="0"/>
        <w:autoSpaceDE w:val="0"/>
        <w:autoSpaceDN w:val="0"/>
        <w:adjustRightInd w:val="0"/>
        <w:spacing w:after="0" w:line="240" w:lineRule="auto"/>
        <w:ind w:left="480" w:hanging="480"/>
        <w:rPr>
          <w:rFonts w:ascii="Times New Roman" w:hAnsi="Times New Roman"/>
          <w:noProof/>
          <w:sz w:val="24"/>
          <w:szCs w:val="24"/>
        </w:rPr>
      </w:pPr>
      <w:r w:rsidRPr="00254E0D">
        <w:rPr>
          <w:rFonts w:ascii="Times New Roman" w:hAnsi="Times New Roman"/>
          <w:noProof/>
          <w:sz w:val="24"/>
          <w:szCs w:val="24"/>
        </w:rPr>
        <w:t xml:space="preserve">Subariyanti, H. (2017). Garuda513940. </w:t>
      </w:r>
      <w:r w:rsidRPr="00254E0D">
        <w:rPr>
          <w:rFonts w:ascii="Times New Roman" w:hAnsi="Times New Roman"/>
          <w:i/>
          <w:iCs/>
          <w:noProof/>
          <w:sz w:val="24"/>
          <w:szCs w:val="24"/>
        </w:rPr>
        <w:t>Hubungan Motivasi Kerjadan Kepuasan KerjaTerhadap Kinerja Karyawan PTLR Batan</w:t>
      </w:r>
      <w:r w:rsidRPr="00254E0D">
        <w:rPr>
          <w:rFonts w:ascii="Times New Roman" w:hAnsi="Times New Roman"/>
          <w:noProof/>
          <w:sz w:val="24"/>
          <w:szCs w:val="24"/>
        </w:rPr>
        <w:t xml:space="preserve">, </w:t>
      </w:r>
      <w:r w:rsidRPr="00254E0D">
        <w:rPr>
          <w:rFonts w:ascii="Times New Roman" w:hAnsi="Times New Roman"/>
          <w:i/>
          <w:iCs/>
          <w:noProof/>
          <w:sz w:val="24"/>
          <w:szCs w:val="24"/>
        </w:rPr>
        <w:t>1</w:t>
      </w:r>
      <w:r w:rsidRPr="00254E0D">
        <w:rPr>
          <w:rFonts w:ascii="Times New Roman" w:hAnsi="Times New Roman"/>
          <w:noProof/>
          <w:sz w:val="24"/>
          <w:szCs w:val="24"/>
        </w:rPr>
        <w:t>(2), 1–9.</w:t>
      </w:r>
    </w:p>
    <w:p w14:paraId="230E175A" w14:textId="77777777" w:rsidR="00254E0D" w:rsidRPr="00254E0D" w:rsidRDefault="00254E0D" w:rsidP="00254E0D">
      <w:pPr>
        <w:widowControl w:val="0"/>
        <w:autoSpaceDE w:val="0"/>
        <w:autoSpaceDN w:val="0"/>
        <w:adjustRightInd w:val="0"/>
        <w:spacing w:after="0" w:line="240" w:lineRule="auto"/>
        <w:ind w:left="480" w:hanging="480"/>
        <w:rPr>
          <w:rFonts w:ascii="Times New Roman" w:hAnsi="Times New Roman"/>
          <w:noProof/>
          <w:sz w:val="24"/>
          <w:szCs w:val="24"/>
        </w:rPr>
      </w:pPr>
      <w:r w:rsidRPr="00254E0D">
        <w:rPr>
          <w:rFonts w:ascii="Times New Roman" w:hAnsi="Times New Roman"/>
          <w:noProof/>
          <w:sz w:val="24"/>
          <w:szCs w:val="24"/>
        </w:rPr>
        <w:t xml:space="preserve">Susanti, M. (2017). Hubungan Antara Kepuasan Kerja Dengan Kinerja Karyawan Jurusan Administrasi Pendidikan Fakultas Ilmu Pendidikan Universitas Negeri Padang Email : </w:t>
      </w:r>
      <w:r w:rsidRPr="00254E0D">
        <w:rPr>
          <w:rFonts w:ascii="Times New Roman" w:hAnsi="Times New Roman"/>
          <w:i/>
          <w:iCs/>
          <w:noProof/>
          <w:sz w:val="24"/>
          <w:szCs w:val="24"/>
        </w:rPr>
        <w:t>Jurnal Psikomen</w:t>
      </w:r>
      <w:r w:rsidRPr="00254E0D">
        <w:rPr>
          <w:rFonts w:ascii="Times New Roman" w:hAnsi="Times New Roman"/>
          <w:noProof/>
          <w:sz w:val="24"/>
          <w:szCs w:val="24"/>
        </w:rPr>
        <w:t xml:space="preserve">, </w:t>
      </w:r>
      <w:r w:rsidRPr="00254E0D">
        <w:rPr>
          <w:rFonts w:ascii="Times New Roman" w:hAnsi="Times New Roman"/>
          <w:i/>
          <w:iCs/>
          <w:noProof/>
          <w:sz w:val="24"/>
          <w:szCs w:val="24"/>
        </w:rPr>
        <w:t>12</w:t>
      </w:r>
      <w:r w:rsidRPr="00254E0D">
        <w:rPr>
          <w:rFonts w:ascii="Times New Roman" w:hAnsi="Times New Roman"/>
          <w:noProof/>
          <w:sz w:val="24"/>
          <w:szCs w:val="24"/>
        </w:rPr>
        <w:t>(1), 1–7.</w:t>
      </w:r>
    </w:p>
    <w:p w14:paraId="6EA2A5B1" w14:textId="77777777" w:rsidR="00254E0D" w:rsidRPr="00254E0D" w:rsidRDefault="00254E0D" w:rsidP="00254E0D">
      <w:pPr>
        <w:widowControl w:val="0"/>
        <w:autoSpaceDE w:val="0"/>
        <w:autoSpaceDN w:val="0"/>
        <w:adjustRightInd w:val="0"/>
        <w:spacing w:after="0" w:line="240" w:lineRule="auto"/>
        <w:ind w:left="480" w:hanging="480"/>
        <w:rPr>
          <w:rFonts w:ascii="Times New Roman" w:hAnsi="Times New Roman"/>
          <w:noProof/>
          <w:sz w:val="24"/>
          <w:szCs w:val="24"/>
        </w:rPr>
      </w:pPr>
      <w:r w:rsidRPr="00254E0D">
        <w:rPr>
          <w:rFonts w:ascii="Times New Roman" w:hAnsi="Times New Roman"/>
          <w:noProof/>
          <w:sz w:val="24"/>
          <w:szCs w:val="24"/>
        </w:rPr>
        <w:t xml:space="preserve">Susanto, N. (2019). Pengaruh Motivasi Kerja, Kepuasan Kerja, dan Disiplin Kerja Terhadap Kinerja Karyawan Pada Divisi Penjualan PT Rembaka. </w:t>
      </w:r>
      <w:r w:rsidRPr="00254E0D">
        <w:rPr>
          <w:rFonts w:ascii="Times New Roman" w:hAnsi="Times New Roman"/>
          <w:i/>
          <w:iCs/>
          <w:noProof/>
          <w:sz w:val="24"/>
          <w:szCs w:val="24"/>
        </w:rPr>
        <w:t>Agora</w:t>
      </w:r>
      <w:r w:rsidRPr="00254E0D">
        <w:rPr>
          <w:rFonts w:ascii="Times New Roman" w:hAnsi="Times New Roman"/>
          <w:noProof/>
          <w:sz w:val="24"/>
          <w:szCs w:val="24"/>
        </w:rPr>
        <w:t xml:space="preserve">, </w:t>
      </w:r>
      <w:r w:rsidRPr="00254E0D">
        <w:rPr>
          <w:rFonts w:ascii="Times New Roman" w:hAnsi="Times New Roman"/>
          <w:i/>
          <w:iCs/>
          <w:noProof/>
          <w:sz w:val="24"/>
          <w:szCs w:val="24"/>
        </w:rPr>
        <w:t>7</w:t>
      </w:r>
      <w:r w:rsidRPr="00254E0D">
        <w:rPr>
          <w:rFonts w:ascii="Times New Roman" w:hAnsi="Times New Roman"/>
          <w:noProof/>
          <w:sz w:val="24"/>
          <w:szCs w:val="24"/>
        </w:rPr>
        <w:t>(1), 6–12. https://publication.petra.ac.id/index.php/manajemen-bisnis/article/view/8153</w:t>
      </w:r>
    </w:p>
    <w:p w14:paraId="70BB7ADF" w14:textId="77777777" w:rsidR="00254E0D" w:rsidRPr="00254E0D" w:rsidRDefault="00254E0D" w:rsidP="00254E0D">
      <w:pPr>
        <w:widowControl w:val="0"/>
        <w:autoSpaceDE w:val="0"/>
        <w:autoSpaceDN w:val="0"/>
        <w:adjustRightInd w:val="0"/>
        <w:spacing w:after="0" w:line="240" w:lineRule="auto"/>
        <w:ind w:left="480" w:hanging="480"/>
        <w:rPr>
          <w:rFonts w:ascii="Times New Roman" w:hAnsi="Times New Roman"/>
          <w:noProof/>
          <w:sz w:val="24"/>
          <w:szCs w:val="24"/>
        </w:rPr>
      </w:pPr>
      <w:r w:rsidRPr="00254E0D">
        <w:rPr>
          <w:rFonts w:ascii="Times New Roman" w:hAnsi="Times New Roman"/>
          <w:noProof/>
          <w:sz w:val="24"/>
          <w:szCs w:val="24"/>
        </w:rPr>
        <w:t xml:space="preserve">Tarjo, T. (2019). Pengaruh Motivasi Kerja Dan Kepuasan Kerja terhadap Kinerja </w:t>
      </w:r>
      <w:r w:rsidRPr="00254E0D">
        <w:rPr>
          <w:rFonts w:ascii="Times New Roman" w:hAnsi="Times New Roman"/>
          <w:noProof/>
          <w:sz w:val="24"/>
          <w:szCs w:val="24"/>
        </w:rPr>
        <w:lastRenderedPageBreak/>
        <w:t xml:space="preserve">Karyawan. </w:t>
      </w:r>
      <w:r w:rsidRPr="00254E0D">
        <w:rPr>
          <w:rFonts w:ascii="Times New Roman" w:hAnsi="Times New Roman"/>
          <w:i/>
          <w:iCs/>
          <w:noProof/>
          <w:sz w:val="24"/>
          <w:szCs w:val="24"/>
        </w:rPr>
        <w:t>JAMIN : Jurnal Aplikasi Manajemen Dan Inovasi Bisnis</w:t>
      </w:r>
      <w:r w:rsidRPr="00254E0D">
        <w:rPr>
          <w:rFonts w:ascii="Times New Roman" w:hAnsi="Times New Roman"/>
          <w:noProof/>
          <w:sz w:val="24"/>
          <w:szCs w:val="24"/>
        </w:rPr>
        <w:t xml:space="preserve">, </w:t>
      </w:r>
      <w:r w:rsidRPr="00254E0D">
        <w:rPr>
          <w:rFonts w:ascii="Times New Roman" w:hAnsi="Times New Roman"/>
          <w:i/>
          <w:iCs/>
          <w:noProof/>
          <w:sz w:val="24"/>
          <w:szCs w:val="24"/>
        </w:rPr>
        <w:t>2</w:t>
      </w:r>
      <w:r w:rsidRPr="00254E0D">
        <w:rPr>
          <w:rFonts w:ascii="Times New Roman" w:hAnsi="Times New Roman"/>
          <w:noProof/>
          <w:sz w:val="24"/>
          <w:szCs w:val="24"/>
        </w:rPr>
        <w:t>(1), 53. https://doi.org/10.47201/jamin.v2i1.38</w:t>
      </w:r>
    </w:p>
    <w:p w14:paraId="6365BBB7" w14:textId="77777777" w:rsidR="00254E0D" w:rsidRPr="00254E0D" w:rsidRDefault="00254E0D" w:rsidP="00254E0D">
      <w:pPr>
        <w:widowControl w:val="0"/>
        <w:autoSpaceDE w:val="0"/>
        <w:autoSpaceDN w:val="0"/>
        <w:adjustRightInd w:val="0"/>
        <w:spacing w:after="0" w:line="240" w:lineRule="auto"/>
        <w:ind w:left="480" w:hanging="480"/>
        <w:rPr>
          <w:rFonts w:ascii="Times New Roman" w:hAnsi="Times New Roman"/>
          <w:noProof/>
          <w:sz w:val="24"/>
          <w:szCs w:val="24"/>
        </w:rPr>
      </w:pPr>
      <w:r w:rsidRPr="00254E0D">
        <w:rPr>
          <w:rFonts w:ascii="Times New Roman" w:hAnsi="Times New Roman"/>
          <w:noProof/>
          <w:sz w:val="24"/>
          <w:szCs w:val="24"/>
        </w:rPr>
        <w:t xml:space="preserve">Taspen, P. T., &amp; Cabang, P. (2018). Pengaruh Motivasi Kerja Terhadap Kinerja Karyawan Pada. </w:t>
      </w:r>
      <w:r w:rsidRPr="00254E0D">
        <w:rPr>
          <w:rFonts w:ascii="Times New Roman" w:hAnsi="Times New Roman"/>
          <w:i/>
          <w:iCs/>
          <w:noProof/>
          <w:sz w:val="24"/>
          <w:szCs w:val="24"/>
        </w:rPr>
        <w:t>Jurnal Administrasi Bisnis</w:t>
      </w:r>
      <w:r w:rsidRPr="00254E0D">
        <w:rPr>
          <w:rFonts w:ascii="Times New Roman" w:hAnsi="Times New Roman"/>
          <w:noProof/>
          <w:sz w:val="24"/>
          <w:szCs w:val="24"/>
        </w:rPr>
        <w:t xml:space="preserve">, </w:t>
      </w:r>
      <w:r w:rsidRPr="00254E0D">
        <w:rPr>
          <w:rFonts w:ascii="Times New Roman" w:hAnsi="Times New Roman"/>
          <w:i/>
          <w:iCs/>
          <w:noProof/>
          <w:sz w:val="24"/>
          <w:szCs w:val="24"/>
        </w:rPr>
        <w:t>7</w:t>
      </w:r>
      <w:r w:rsidRPr="00254E0D">
        <w:rPr>
          <w:rFonts w:ascii="Times New Roman" w:hAnsi="Times New Roman"/>
          <w:noProof/>
          <w:sz w:val="24"/>
          <w:szCs w:val="24"/>
        </w:rPr>
        <w:t>(1), 8–14. https://ejournal.unsrat.ac.id/index.php/jab/article/view/21145%0Ahttps://ejournal.unsrat.ac.id/index.php/jab/article/download/21145/20855</w:t>
      </w:r>
    </w:p>
    <w:p w14:paraId="50DF3B50" w14:textId="77777777" w:rsidR="00254E0D" w:rsidRPr="00254E0D" w:rsidRDefault="00254E0D" w:rsidP="00254E0D">
      <w:pPr>
        <w:widowControl w:val="0"/>
        <w:autoSpaceDE w:val="0"/>
        <w:autoSpaceDN w:val="0"/>
        <w:adjustRightInd w:val="0"/>
        <w:spacing w:after="0" w:line="240" w:lineRule="auto"/>
        <w:ind w:left="480" w:hanging="480"/>
        <w:rPr>
          <w:rFonts w:ascii="Times New Roman" w:hAnsi="Times New Roman"/>
          <w:noProof/>
          <w:sz w:val="24"/>
          <w:szCs w:val="24"/>
        </w:rPr>
      </w:pPr>
      <w:r w:rsidRPr="00254E0D">
        <w:rPr>
          <w:rFonts w:ascii="Times New Roman" w:hAnsi="Times New Roman"/>
          <w:noProof/>
          <w:sz w:val="24"/>
          <w:szCs w:val="24"/>
        </w:rPr>
        <w:t xml:space="preserve">Yos, J. K. L., Km, S., Tanjung, N. A., &amp; Medan, M. (n.d.). </w:t>
      </w:r>
      <w:r w:rsidRPr="00254E0D">
        <w:rPr>
          <w:rFonts w:ascii="Times New Roman" w:hAnsi="Times New Roman"/>
          <w:i/>
          <w:iCs/>
          <w:noProof/>
          <w:sz w:val="24"/>
          <w:szCs w:val="24"/>
        </w:rPr>
        <w:t>Zuraida Universitas Potensi Utama Dalam sebuah organisasi Sumber atau tidaknya organisasi untuk mencapai</w:t>
      </w:r>
      <w:r w:rsidRPr="00254E0D">
        <w:rPr>
          <w:rFonts w:ascii="Times New Roman" w:hAnsi="Times New Roman"/>
          <w:noProof/>
          <w:sz w:val="24"/>
          <w:szCs w:val="24"/>
        </w:rPr>
        <w:t>. 71–82.</w:t>
      </w:r>
    </w:p>
    <w:p w14:paraId="1EF3521E" w14:textId="77777777" w:rsidR="00254E0D" w:rsidRPr="00254E0D" w:rsidRDefault="00254E0D" w:rsidP="00254E0D">
      <w:pPr>
        <w:widowControl w:val="0"/>
        <w:autoSpaceDE w:val="0"/>
        <w:autoSpaceDN w:val="0"/>
        <w:adjustRightInd w:val="0"/>
        <w:spacing w:after="0" w:line="240" w:lineRule="auto"/>
        <w:ind w:left="480" w:hanging="480"/>
        <w:rPr>
          <w:rFonts w:ascii="Times New Roman" w:hAnsi="Times New Roman"/>
          <w:noProof/>
          <w:sz w:val="24"/>
        </w:rPr>
      </w:pPr>
      <w:r w:rsidRPr="00254E0D">
        <w:rPr>
          <w:rFonts w:ascii="Times New Roman" w:hAnsi="Times New Roman"/>
          <w:noProof/>
          <w:sz w:val="24"/>
          <w:szCs w:val="24"/>
        </w:rPr>
        <w:t xml:space="preserve">Yuniarti, A., Hariani, D., &amp; ... (2014). Hubungan Kemampuan Kerja, Kepuasan Kerja dan Disiplin Kerja dengan Kinerja Pegawai Dinas Pasar Kota Semarang. </w:t>
      </w:r>
      <w:r w:rsidRPr="00254E0D">
        <w:rPr>
          <w:rFonts w:ascii="Times New Roman" w:hAnsi="Times New Roman"/>
          <w:i/>
          <w:iCs/>
          <w:noProof/>
          <w:sz w:val="24"/>
          <w:szCs w:val="24"/>
        </w:rPr>
        <w:t>Journal of Public Policy …</w:t>
      </w:r>
      <w:r w:rsidRPr="00254E0D">
        <w:rPr>
          <w:rFonts w:ascii="Times New Roman" w:hAnsi="Times New Roman"/>
          <w:noProof/>
          <w:sz w:val="24"/>
          <w:szCs w:val="24"/>
        </w:rPr>
        <w:t>, 1–10. https://ejournal3.undip.ac.id/index.php/jppmr/article/view/5696</w:t>
      </w:r>
    </w:p>
    <w:p w14:paraId="2B1513BC" w14:textId="1EA0666D" w:rsidR="00995068" w:rsidRPr="00922DE2" w:rsidRDefault="00254E0D" w:rsidP="0019657A">
      <w:pPr>
        <w:spacing w:after="0" w:line="240" w:lineRule="auto"/>
        <w:jc w:val="both"/>
        <w:rPr>
          <w:rFonts w:ascii="Times New Roman" w:hAnsi="Times New Roman"/>
          <w:sz w:val="24"/>
          <w:szCs w:val="24"/>
          <w:lang w:val="en-ID"/>
        </w:rPr>
      </w:pPr>
      <w:r>
        <w:rPr>
          <w:rFonts w:ascii="Times New Roman" w:hAnsi="Times New Roman"/>
          <w:sz w:val="24"/>
          <w:szCs w:val="24"/>
          <w:lang w:val="en-ID"/>
        </w:rPr>
        <w:fldChar w:fldCharType="end"/>
      </w:r>
    </w:p>
    <w:sectPr w:rsidR="00995068" w:rsidRPr="00922DE2" w:rsidSect="00682EF0">
      <w:headerReference w:type="default" r:id="rId13"/>
      <w:footerReference w:type="default" r:id="rId14"/>
      <w:type w:val="continuous"/>
      <w:pgSz w:w="11906" w:h="16838" w:code="9"/>
      <w:pgMar w:top="1701" w:right="1701" w:bottom="1701" w:left="1701" w:header="709" w:footer="709" w:gutter="0"/>
      <w:cols w:space="45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BC2A54" w14:textId="77777777" w:rsidR="000F2137" w:rsidRDefault="000F2137" w:rsidP="00CB50FC">
      <w:pPr>
        <w:spacing w:after="0" w:line="240" w:lineRule="auto"/>
      </w:pPr>
      <w:r>
        <w:separator/>
      </w:r>
    </w:p>
  </w:endnote>
  <w:endnote w:type="continuationSeparator" w:id="0">
    <w:p w14:paraId="27C1C4AA" w14:textId="77777777" w:rsidR="000F2137" w:rsidRDefault="000F2137" w:rsidP="00CB50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right"/>
      <w:tblLayout w:type="fixed"/>
      <w:tblLook w:val="04A0" w:firstRow="1" w:lastRow="0" w:firstColumn="1" w:lastColumn="0" w:noHBand="0" w:noVBand="1"/>
    </w:tblPr>
    <w:tblGrid>
      <w:gridCol w:w="7338"/>
      <w:gridCol w:w="815"/>
    </w:tblGrid>
    <w:tr w:rsidR="00B13BBC" w14:paraId="50641645" w14:textId="77777777" w:rsidTr="007130D5">
      <w:trPr>
        <w:jc w:val="right"/>
      </w:trPr>
      <w:tc>
        <w:tcPr>
          <w:tcW w:w="7338" w:type="dxa"/>
          <w:tcBorders>
            <w:top w:val="single" w:sz="4" w:space="0" w:color="auto"/>
          </w:tcBorders>
        </w:tcPr>
        <w:p w14:paraId="0E91312F" w14:textId="77777777" w:rsidR="00F017DA" w:rsidRDefault="00F017DA" w:rsidP="00F017DA">
          <w:pPr>
            <w:pStyle w:val="NormalWeb"/>
            <w:spacing w:before="0" w:beforeAutospacing="0" w:after="0" w:afterAutospacing="0"/>
            <w:ind w:left="720"/>
            <w:jc w:val="both"/>
          </w:pPr>
          <w:r>
            <w:rPr>
              <w:color w:val="000000"/>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286C9C8D" w14:textId="1D3E583A" w:rsidR="00B13BBC" w:rsidRDefault="00B13BBC" w:rsidP="00F017DA">
          <w:pPr>
            <w:pStyle w:val="Footer"/>
          </w:pPr>
        </w:p>
      </w:tc>
      <w:tc>
        <w:tcPr>
          <w:tcW w:w="815" w:type="dxa"/>
        </w:tcPr>
        <w:p w14:paraId="69BE9B98" w14:textId="1556DA21" w:rsidR="00B13BBC" w:rsidRDefault="00B13BBC" w:rsidP="00B13BBC">
          <w:pPr>
            <w:pStyle w:val="Footer"/>
            <w:jc w:val="right"/>
          </w:pPr>
        </w:p>
      </w:tc>
    </w:tr>
  </w:tbl>
  <w:p w14:paraId="2AB73F2B" w14:textId="77777777" w:rsidR="00B13BBC" w:rsidRDefault="00B13B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7F76B8" w14:textId="733E833E" w:rsidR="008C73F7" w:rsidRDefault="00925AD8">
    <w:pPr>
      <w:pStyle w:val="Footer"/>
    </w:pPr>
    <w:r w:rsidRPr="00925AD8">
      <w:rPr>
        <w:rFonts w:ascii="Times New Roman" w:hAnsi="Times New Roman"/>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r w:rsidRPr="00925AD8">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83165A" w14:textId="77777777" w:rsidR="000F2137" w:rsidRDefault="000F2137" w:rsidP="00CB50FC">
      <w:pPr>
        <w:spacing w:after="0" w:line="240" w:lineRule="auto"/>
      </w:pPr>
      <w:r>
        <w:separator/>
      </w:r>
    </w:p>
  </w:footnote>
  <w:footnote w:type="continuationSeparator" w:id="0">
    <w:p w14:paraId="554A1ECA" w14:textId="77777777" w:rsidR="000F2137" w:rsidRDefault="000F2137" w:rsidP="00CB50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E715CE" w14:textId="4602A613" w:rsidR="00686AB2" w:rsidRPr="00925AD8" w:rsidRDefault="00686AB2" w:rsidP="00925AD8">
    <w:pPr>
      <w:pStyle w:val="Header"/>
      <w:jc w:val="right"/>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F1FE6B" w14:textId="6EAA0B87" w:rsidR="008C73F7" w:rsidRPr="00925AD8" w:rsidRDefault="008C73F7" w:rsidP="00925AD8">
    <w:pPr>
      <w:pStyle w:val="Header"/>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0"/>
    <w:multiLevelType w:val="singleLevel"/>
    <w:tmpl w:val="00000010"/>
    <w:name w:val="WW8Num19"/>
    <w:lvl w:ilvl="0">
      <w:start w:val="1"/>
      <w:numFmt w:val="decimal"/>
      <w:lvlText w:val="%1."/>
      <w:lvlJc w:val="left"/>
      <w:pPr>
        <w:tabs>
          <w:tab w:val="num" w:pos="723"/>
        </w:tabs>
        <w:ind w:left="723" w:hanging="360"/>
      </w:pPr>
    </w:lvl>
  </w:abstractNum>
  <w:abstractNum w:abstractNumId="1" w15:restartNumberingAfterBreak="0">
    <w:nsid w:val="029246A9"/>
    <w:multiLevelType w:val="hybridMultilevel"/>
    <w:tmpl w:val="ED4623C8"/>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03CF518D"/>
    <w:multiLevelType w:val="hybridMultilevel"/>
    <w:tmpl w:val="CD1E9312"/>
    <w:lvl w:ilvl="0" w:tplc="6B44B15C">
      <w:start w:val="1"/>
      <w:numFmt w:val="lowerLetter"/>
      <w:lvlText w:val="%1."/>
      <w:lvlJc w:val="left"/>
      <w:pPr>
        <w:ind w:left="1437" w:hanging="8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1B860D51"/>
    <w:multiLevelType w:val="hybridMultilevel"/>
    <w:tmpl w:val="98CC61C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BB7E5C4E">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147907"/>
    <w:multiLevelType w:val="hybridMultilevel"/>
    <w:tmpl w:val="FE2216C6"/>
    <w:lvl w:ilvl="0" w:tplc="0409000F">
      <w:start w:val="1"/>
      <w:numFmt w:val="decimal"/>
      <w:lvlText w:val="%1."/>
      <w:lvlJc w:val="left"/>
      <w:pPr>
        <w:ind w:left="720" w:hanging="360"/>
      </w:pPr>
      <w:rPr>
        <w:rFonts w:hint="default"/>
      </w:rPr>
    </w:lvl>
    <w:lvl w:ilvl="1" w:tplc="ED6A7D1C">
      <w:start w:val="1"/>
      <w:numFmt w:val="lowerLetter"/>
      <w:lvlText w:val="%2."/>
      <w:lvlJc w:val="left"/>
      <w:pPr>
        <w:ind w:left="1530" w:hanging="45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7E0421"/>
    <w:multiLevelType w:val="hybridMultilevel"/>
    <w:tmpl w:val="6F06D65A"/>
    <w:lvl w:ilvl="0" w:tplc="1BEA4946">
      <w:start w:val="1"/>
      <w:numFmt w:val="decimal"/>
      <w:lvlText w:val="%1."/>
      <w:lvlJc w:val="left"/>
      <w:pPr>
        <w:ind w:left="855" w:hanging="49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FF483C"/>
    <w:multiLevelType w:val="hybridMultilevel"/>
    <w:tmpl w:val="B7B2C2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8451C0"/>
    <w:multiLevelType w:val="multilevel"/>
    <w:tmpl w:val="62CEF402"/>
    <w:lvl w:ilvl="0">
      <w:start w:val="1"/>
      <w:numFmt w:val="decimal"/>
      <w:lvlText w:val="%1."/>
      <w:lvlJc w:val="left"/>
      <w:pPr>
        <w:ind w:left="720" w:hanging="360"/>
      </w:pPr>
    </w:lvl>
    <w:lvl w:ilvl="1">
      <w:start w:val="3"/>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 w15:restartNumberingAfterBreak="0">
    <w:nsid w:val="327C7C80"/>
    <w:multiLevelType w:val="hybridMultilevel"/>
    <w:tmpl w:val="2220A6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DC3F47"/>
    <w:multiLevelType w:val="hybridMultilevel"/>
    <w:tmpl w:val="C07044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125168"/>
    <w:multiLevelType w:val="hybridMultilevel"/>
    <w:tmpl w:val="3AA06638"/>
    <w:lvl w:ilvl="0" w:tplc="BF861562">
      <w:start w:val="1"/>
      <w:numFmt w:val="decimal"/>
      <w:lvlText w:val="%1."/>
      <w:lvlJc w:val="left"/>
      <w:pPr>
        <w:ind w:left="1080" w:hanging="720"/>
      </w:pPr>
      <w:rPr>
        <w:rFonts w:hint="default"/>
      </w:rPr>
    </w:lvl>
    <w:lvl w:ilvl="1" w:tplc="D062D9BC">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054642"/>
    <w:multiLevelType w:val="hybridMultilevel"/>
    <w:tmpl w:val="3824108A"/>
    <w:lvl w:ilvl="0" w:tplc="04090019">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46695D0C"/>
    <w:multiLevelType w:val="hybridMultilevel"/>
    <w:tmpl w:val="9B28D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4666DE"/>
    <w:multiLevelType w:val="hybridMultilevel"/>
    <w:tmpl w:val="00E475B2"/>
    <w:lvl w:ilvl="0" w:tplc="0421000F">
      <w:start w:val="1"/>
      <w:numFmt w:val="decimal"/>
      <w:lvlText w:val="%1."/>
      <w:lvlJc w:val="left"/>
      <w:pPr>
        <w:ind w:left="502" w:hanging="360"/>
      </w:pPr>
    </w:lvl>
    <w:lvl w:ilvl="1" w:tplc="04210019">
      <w:start w:val="1"/>
      <w:numFmt w:val="lowerLetter"/>
      <w:lvlText w:val="%2."/>
      <w:lvlJc w:val="left"/>
      <w:pPr>
        <w:ind w:left="1222" w:hanging="360"/>
      </w:pPr>
    </w:lvl>
    <w:lvl w:ilvl="2" w:tplc="0421001B">
      <w:start w:val="1"/>
      <w:numFmt w:val="lowerRoman"/>
      <w:lvlText w:val="%3."/>
      <w:lvlJc w:val="right"/>
      <w:pPr>
        <w:ind w:left="1942" w:hanging="180"/>
      </w:pPr>
    </w:lvl>
    <w:lvl w:ilvl="3" w:tplc="0421000F">
      <w:start w:val="1"/>
      <w:numFmt w:val="decimal"/>
      <w:lvlText w:val="%4."/>
      <w:lvlJc w:val="left"/>
      <w:pPr>
        <w:ind w:left="2662" w:hanging="360"/>
      </w:pPr>
    </w:lvl>
    <w:lvl w:ilvl="4" w:tplc="04210019">
      <w:start w:val="1"/>
      <w:numFmt w:val="lowerLetter"/>
      <w:lvlText w:val="%5."/>
      <w:lvlJc w:val="left"/>
      <w:pPr>
        <w:ind w:left="3382" w:hanging="360"/>
      </w:pPr>
    </w:lvl>
    <w:lvl w:ilvl="5" w:tplc="0421001B">
      <w:start w:val="1"/>
      <w:numFmt w:val="lowerRoman"/>
      <w:lvlText w:val="%6."/>
      <w:lvlJc w:val="right"/>
      <w:pPr>
        <w:ind w:left="4102" w:hanging="180"/>
      </w:pPr>
    </w:lvl>
    <w:lvl w:ilvl="6" w:tplc="0421000F">
      <w:start w:val="1"/>
      <w:numFmt w:val="decimal"/>
      <w:lvlText w:val="%7."/>
      <w:lvlJc w:val="left"/>
      <w:pPr>
        <w:ind w:left="4822" w:hanging="360"/>
      </w:pPr>
    </w:lvl>
    <w:lvl w:ilvl="7" w:tplc="04210019">
      <w:start w:val="1"/>
      <w:numFmt w:val="lowerLetter"/>
      <w:lvlText w:val="%8."/>
      <w:lvlJc w:val="left"/>
      <w:pPr>
        <w:ind w:left="5542" w:hanging="360"/>
      </w:pPr>
    </w:lvl>
    <w:lvl w:ilvl="8" w:tplc="0421001B">
      <w:start w:val="1"/>
      <w:numFmt w:val="lowerRoman"/>
      <w:lvlText w:val="%9."/>
      <w:lvlJc w:val="right"/>
      <w:pPr>
        <w:ind w:left="6262" w:hanging="180"/>
      </w:pPr>
    </w:lvl>
  </w:abstractNum>
  <w:abstractNum w:abstractNumId="14" w15:restartNumberingAfterBreak="0">
    <w:nsid w:val="4B31655C"/>
    <w:multiLevelType w:val="hybridMultilevel"/>
    <w:tmpl w:val="8ECA6854"/>
    <w:lvl w:ilvl="0" w:tplc="BF86156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611806"/>
    <w:multiLevelType w:val="hybridMultilevel"/>
    <w:tmpl w:val="C8807F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747068"/>
    <w:multiLevelType w:val="hybridMultilevel"/>
    <w:tmpl w:val="6DF0225E"/>
    <w:lvl w:ilvl="0" w:tplc="A9A840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866439"/>
    <w:multiLevelType w:val="hybridMultilevel"/>
    <w:tmpl w:val="7CFA153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E675AD"/>
    <w:multiLevelType w:val="hybridMultilevel"/>
    <w:tmpl w:val="586820D2"/>
    <w:lvl w:ilvl="0" w:tplc="BF86156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9F76F5"/>
    <w:multiLevelType w:val="hybridMultilevel"/>
    <w:tmpl w:val="BF84A9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A86607E"/>
    <w:multiLevelType w:val="hybridMultilevel"/>
    <w:tmpl w:val="DCA07462"/>
    <w:lvl w:ilvl="0" w:tplc="583EC36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B7D69CC"/>
    <w:multiLevelType w:val="hybridMultilevel"/>
    <w:tmpl w:val="00E475B2"/>
    <w:lvl w:ilvl="0" w:tplc="0421000F">
      <w:start w:val="1"/>
      <w:numFmt w:val="decimal"/>
      <w:lvlText w:val="%1."/>
      <w:lvlJc w:val="left"/>
      <w:pPr>
        <w:ind w:left="360" w:hanging="360"/>
      </w:pPr>
    </w:lvl>
    <w:lvl w:ilvl="1" w:tplc="04210019">
      <w:start w:val="1"/>
      <w:numFmt w:val="lowerLetter"/>
      <w:lvlText w:val="%2."/>
      <w:lvlJc w:val="left"/>
      <w:pPr>
        <w:ind w:left="1080" w:hanging="360"/>
      </w:pPr>
    </w:lvl>
    <w:lvl w:ilvl="2" w:tplc="0421001B">
      <w:start w:val="1"/>
      <w:numFmt w:val="lowerRoman"/>
      <w:lvlText w:val="%3."/>
      <w:lvlJc w:val="right"/>
      <w:pPr>
        <w:ind w:left="1800" w:hanging="180"/>
      </w:pPr>
    </w:lvl>
    <w:lvl w:ilvl="3" w:tplc="0421000F">
      <w:start w:val="1"/>
      <w:numFmt w:val="decimal"/>
      <w:lvlText w:val="%4."/>
      <w:lvlJc w:val="left"/>
      <w:pPr>
        <w:ind w:left="2520" w:hanging="360"/>
      </w:pPr>
    </w:lvl>
    <w:lvl w:ilvl="4" w:tplc="04210019">
      <w:start w:val="1"/>
      <w:numFmt w:val="lowerLetter"/>
      <w:lvlText w:val="%5."/>
      <w:lvlJc w:val="left"/>
      <w:pPr>
        <w:ind w:left="3240" w:hanging="360"/>
      </w:pPr>
    </w:lvl>
    <w:lvl w:ilvl="5" w:tplc="0421001B">
      <w:start w:val="1"/>
      <w:numFmt w:val="lowerRoman"/>
      <w:lvlText w:val="%6."/>
      <w:lvlJc w:val="right"/>
      <w:pPr>
        <w:ind w:left="3960" w:hanging="180"/>
      </w:pPr>
    </w:lvl>
    <w:lvl w:ilvl="6" w:tplc="0421000F">
      <w:start w:val="1"/>
      <w:numFmt w:val="decimal"/>
      <w:lvlText w:val="%7."/>
      <w:lvlJc w:val="left"/>
      <w:pPr>
        <w:ind w:left="4680" w:hanging="360"/>
      </w:pPr>
    </w:lvl>
    <w:lvl w:ilvl="7" w:tplc="04210019">
      <w:start w:val="1"/>
      <w:numFmt w:val="lowerLetter"/>
      <w:lvlText w:val="%8."/>
      <w:lvlJc w:val="left"/>
      <w:pPr>
        <w:ind w:left="5400" w:hanging="360"/>
      </w:pPr>
    </w:lvl>
    <w:lvl w:ilvl="8" w:tplc="0421001B">
      <w:start w:val="1"/>
      <w:numFmt w:val="lowerRoman"/>
      <w:lvlText w:val="%9."/>
      <w:lvlJc w:val="right"/>
      <w:pPr>
        <w:ind w:left="6120" w:hanging="180"/>
      </w:pPr>
    </w:lvl>
  </w:abstractNum>
  <w:abstractNum w:abstractNumId="22" w15:restartNumberingAfterBreak="0">
    <w:nsid w:val="6F4B53E6"/>
    <w:multiLevelType w:val="hybridMultilevel"/>
    <w:tmpl w:val="67465596"/>
    <w:lvl w:ilvl="0" w:tplc="CFCA0F4E">
      <w:start w:val="1"/>
      <w:numFmt w:val="upperLetter"/>
      <w:pStyle w:val="SubJudul"/>
      <w:lvlText w:val="%1."/>
      <w:lvlJc w:val="left"/>
      <w:pPr>
        <w:ind w:left="720" w:hanging="360"/>
      </w:pPr>
      <w:rPr>
        <w:rFonts w:ascii="Arial" w:eastAsia="Times New Roman" w:hAnsi="Arial" w:cs="Arial" w:hint="default"/>
        <w:sz w:val="24"/>
      </w:rPr>
    </w:lvl>
    <w:lvl w:ilvl="1" w:tplc="B0C277B2">
      <w:start w:val="1"/>
      <w:numFmt w:val="upperLetter"/>
      <w:lvlText w:val="%2."/>
      <w:lvlJc w:val="left"/>
      <w:pPr>
        <w:ind w:left="1500" w:hanging="420"/>
      </w:pPr>
      <w:rPr>
        <w:rFonts w:hint="default"/>
        <w:b w:val="0"/>
      </w:rPr>
    </w:lvl>
    <w:lvl w:ilvl="2" w:tplc="0421000F">
      <w:start w:val="1"/>
      <w:numFmt w:val="decimal"/>
      <w:lvlText w:val="%3."/>
      <w:lvlJc w:val="left"/>
      <w:pPr>
        <w:ind w:left="2160" w:hanging="180"/>
      </w:p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72AE525A"/>
    <w:multiLevelType w:val="hybridMultilevel"/>
    <w:tmpl w:val="F9BC49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D3E74A0"/>
    <w:multiLevelType w:val="hybridMultilevel"/>
    <w:tmpl w:val="B3BA5744"/>
    <w:lvl w:ilvl="0" w:tplc="B0ECD4E4">
      <w:start w:val="1"/>
      <w:numFmt w:val="lowerLetter"/>
      <w:lvlText w:val="%1."/>
      <w:lvlJc w:val="left"/>
      <w:pPr>
        <w:ind w:left="1437" w:hanging="8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22"/>
  </w:num>
  <w:num w:numId="2">
    <w:abstractNumId w:val="4"/>
  </w:num>
  <w:num w:numId="3">
    <w:abstractNumId w:val="3"/>
  </w:num>
  <w:num w:numId="4">
    <w:abstractNumId w:val="17"/>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5"/>
  </w:num>
  <w:num w:numId="10">
    <w:abstractNumId w:val="11"/>
  </w:num>
  <w:num w:numId="11">
    <w:abstractNumId w:val="24"/>
  </w:num>
  <w:num w:numId="12">
    <w:abstractNumId w:val="8"/>
  </w:num>
  <w:num w:numId="13">
    <w:abstractNumId w:val="20"/>
  </w:num>
  <w:num w:numId="14">
    <w:abstractNumId w:val="15"/>
  </w:num>
  <w:num w:numId="15">
    <w:abstractNumId w:val="9"/>
  </w:num>
  <w:num w:numId="16">
    <w:abstractNumId w:val="1"/>
  </w:num>
  <w:num w:numId="17">
    <w:abstractNumId w:val="2"/>
  </w:num>
  <w:num w:numId="18">
    <w:abstractNumId w:val="23"/>
  </w:num>
  <w:num w:numId="19">
    <w:abstractNumId w:val="14"/>
  </w:num>
  <w:num w:numId="20">
    <w:abstractNumId w:val="18"/>
  </w:num>
  <w:num w:numId="21">
    <w:abstractNumId w:val="10"/>
  </w:num>
  <w:num w:numId="22">
    <w:abstractNumId w:val="19"/>
  </w:num>
  <w:num w:numId="23">
    <w:abstractNumId w:val="6"/>
  </w:num>
  <w:num w:numId="24">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67E"/>
    <w:rsid w:val="00003F51"/>
    <w:rsid w:val="00006B4C"/>
    <w:rsid w:val="00007689"/>
    <w:rsid w:val="00012053"/>
    <w:rsid w:val="000172CD"/>
    <w:rsid w:val="00020D51"/>
    <w:rsid w:val="00032E5E"/>
    <w:rsid w:val="000401B3"/>
    <w:rsid w:val="00042E7F"/>
    <w:rsid w:val="000437C0"/>
    <w:rsid w:val="000467DA"/>
    <w:rsid w:val="00054B1D"/>
    <w:rsid w:val="00055161"/>
    <w:rsid w:val="00065EE3"/>
    <w:rsid w:val="00077FEC"/>
    <w:rsid w:val="00080292"/>
    <w:rsid w:val="000807C1"/>
    <w:rsid w:val="00081215"/>
    <w:rsid w:val="00082B94"/>
    <w:rsid w:val="00086267"/>
    <w:rsid w:val="000872A6"/>
    <w:rsid w:val="000878D8"/>
    <w:rsid w:val="0009124D"/>
    <w:rsid w:val="0009220B"/>
    <w:rsid w:val="000924E9"/>
    <w:rsid w:val="000952B5"/>
    <w:rsid w:val="000957F6"/>
    <w:rsid w:val="000958EC"/>
    <w:rsid w:val="000A025D"/>
    <w:rsid w:val="000A25EA"/>
    <w:rsid w:val="000A3071"/>
    <w:rsid w:val="000B04F8"/>
    <w:rsid w:val="000B0978"/>
    <w:rsid w:val="000B10FB"/>
    <w:rsid w:val="000B18E4"/>
    <w:rsid w:val="000B1A07"/>
    <w:rsid w:val="000B2120"/>
    <w:rsid w:val="000B439D"/>
    <w:rsid w:val="000B4772"/>
    <w:rsid w:val="000C0032"/>
    <w:rsid w:val="000C2605"/>
    <w:rsid w:val="000C4CCE"/>
    <w:rsid w:val="000C557E"/>
    <w:rsid w:val="000C5FA7"/>
    <w:rsid w:val="000D2230"/>
    <w:rsid w:val="000D499E"/>
    <w:rsid w:val="000D67F5"/>
    <w:rsid w:val="000E404A"/>
    <w:rsid w:val="000E68BF"/>
    <w:rsid w:val="000E73AE"/>
    <w:rsid w:val="000F2137"/>
    <w:rsid w:val="000F72AE"/>
    <w:rsid w:val="000F7981"/>
    <w:rsid w:val="0010405A"/>
    <w:rsid w:val="00104397"/>
    <w:rsid w:val="00105272"/>
    <w:rsid w:val="00106F32"/>
    <w:rsid w:val="00107A25"/>
    <w:rsid w:val="00110D4D"/>
    <w:rsid w:val="00111F12"/>
    <w:rsid w:val="001120B1"/>
    <w:rsid w:val="001123C7"/>
    <w:rsid w:val="00112F26"/>
    <w:rsid w:val="00113FE6"/>
    <w:rsid w:val="00114A60"/>
    <w:rsid w:val="00114E4C"/>
    <w:rsid w:val="00116A95"/>
    <w:rsid w:val="00120581"/>
    <w:rsid w:val="00122C30"/>
    <w:rsid w:val="001244DA"/>
    <w:rsid w:val="00126D6D"/>
    <w:rsid w:val="00127869"/>
    <w:rsid w:val="0013046D"/>
    <w:rsid w:val="00130D90"/>
    <w:rsid w:val="00135D5D"/>
    <w:rsid w:val="00143676"/>
    <w:rsid w:val="00145322"/>
    <w:rsid w:val="00145E17"/>
    <w:rsid w:val="00153EC7"/>
    <w:rsid w:val="00155A74"/>
    <w:rsid w:val="0016611F"/>
    <w:rsid w:val="001720F2"/>
    <w:rsid w:val="001763B8"/>
    <w:rsid w:val="00177357"/>
    <w:rsid w:val="00177F7F"/>
    <w:rsid w:val="00180D03"/>
    <w:rsid w:val="00182388"/>
    <w:rsid w:val="00183EFE"/>
    <w:rsid w:val="001906DB"/>
    <w:rsid w:val="00193CAB"/>
    <w:rsid w:val="0019401C"/>
    <w:rsid w:val="0019436C"/>
    <w:rsid w:val="001951A2"/>
    <w:rsid w:val="00196059"/>
    <w:rsid w:val="0019657A"/>
    <w:rsid w:val="00196C5F"/>
    <w:rsid w:val="0019736B"/>
    <w:rsid w:val="001A2F8E"/>
    <w:rsid w:val="001B3286"/>
    <w:rsid w:val="001B4F1B"/>
    <w:rsid w:val="001B72D4"/>
    <w:rsid w:val="001B7D53"/>
    <w:rsid w:val="001C16AB"/>
    <w:rsid w:val="001C27CF"/>
    <w:rsid w:val="001C2E91"/>
    <w:rsid w:val="001C3EE9"/>
    <w:rsid w:val="001C42A7"/>
    <w:rsid w:val="001C4E99"/>
    <w:rsid w:val="001D3B40"/>
    <w:rsid w:val="001D3F88"/>
    <w:rsid w:val="001E1529"/>
    <w:rsid w:val="001E34FC"/>
    <w:rsid w:val="001E51D2"/>
    <w:rsid w:val="001E5ED2"/>
    <w:rsid w:val="001F0F64"/>
    <w:rsid w:val="001F3578"/>
    <w:rsid w:val="001F3669"/>
    <w:rsid w:val="001F5DF0"/>
    <w:rsid w:val="001F6B29"/>
    <w:rsid w:val="001F6D17"/>
    <w:rsid w:val="0020041A"/>
    <w:rsid w:val="0020285E"/>
    <w:rsid w:val="00203791"/>
    <w:rsid w:val="0020585F"/>
    <w:rsid w:val="00207D3C"/>
    <w:rsid w:val="00210365"/>
    <w:rsid w:val="00211733"/>
    <w:rsid w:val="00214F94"/>
    <w:rsid w:val="002202CB"/>
    <w:rsid w:val="002221ED"/>
    <w:rsid w:val="002226B1"/>
    <w:rsid w:val="00233694"/>
    <w:rsid w:val="00233E35"/>
    <w:rsid w:val="00234C76"/>
    <w:rsid w:val="00235548"/>
    <w:rsid w:val="00237E21"/>
    <w:rsid w:val="0024709B"/>
    <w:rsid w:val="00247820"/>
    <w:rsid w:val="00253838"/>
    <w:rsid w:val="00254E0D"/>
    <w:rsid w:val="00260AB8"/>
    <w:rsid w:val="00260CF2"/>
    <w:rsid w:val="002640C6"/>
    <w:rsid w:val="002667AC"/>
    <w:rsid w:val="002678B9"/>
    <w:rsid w:val="00270D23"/>
    <w:rsid w:val="00275B74"/>
    <w:rsid w:val="002801F5"/>
    <w:rsid w:val="002847BD"/>
    <w:rsid w:val="00285B69"/>
    <w:rsid w:val="002874A6"/>
    <w:rsid w:val="00287FF7"/>
    <w:rsid w:val="002923CB"/>
    <w:rsid w:val="0029329A"/>
    <w:rsid w:val="00297C3B"/>
    <w:rsid w:val="002A3448"/>
    <w:rsid w:val="002B6A33"/>
    <w:rsid w:val="002C0AC4"/>
    <w:rsid w:val="002C0B9A"/>
    <w:rsid w:val="002C44F1"/>
    <w:rsid w:val="002C514B"/>
    <w:rsid w:val="002D3274"/>
    <w:rsid w:val="002D3BE7"/>
    <w:rsid w:val="002D4A07"/>
    <w:rsid w:val="002D584F"/>
    <w:rsid w:val="002D61BF"/>
    <w:rsid w:val="002E01E5"/>
    <w:rsid w:val="002E5A0A"/>
    <w:rsid w:val="002E7992"/>
    <w:rsid w:val="002F04F9"/>
    <w:rsid w:val="002F2D6E"/>
    <w:rsid w:val="002F2E9C"/>
    <w:rsid w:val="002F425D"/>
    <w:rsid w:val="002F6A7B"/>
    <w:rsid w:val="003011CA"/>
    <w:rsid w:val="003012F1"/>
    <w:rsid w:val="00301457"/>
    <w:rsid w:val="0030412A"/>
    <w:rsid w:val="003104F4"/>
    <w:rsid w:val="00311364"/>
    <w:rsid w:val="00311D43"/>
    <w:rsid w:val="003129B7"/>
    <w:rsid w:val="003175B4"/>
    <w:rsid w:val="0031782D"/>
    <w:rsid w:val="00320320"/>
    <w:rsid w:val="00323358"/>
    <w:rsid w:val="0032631E"/>
    <w:rsid w:val="00334363"/>
    <w:rsid w:val="00334801"/>
    <w:rsid w:val="00335F58"/>
    <w:rsid w:val="00336EA5"/>
    <w:rsid w:val="00342AB5"/>
    <w:rsid w:val="00342C63"/>
    <w:rsid w:val="00342E29"/>
    <w:rsid w:val="0034463D"/>
    <w:rsid w:val="00345B45"/>
    <w:rsid w:val="00346330"/>
    <w:rsid w:val="0034759B"/>
    <w:rsid w:val="0035463E"/>
    <w:rsid w:val="00355EA4"/>
    <w:rsid w:val="00357F93"/>
    <w:rsid w:val="00364608"/>
    <w:rsid w:val="0036720D"/>
    <w:rsid w:val="0037282A"/>
    <w:rsid w:val="00377391"/>
    <w:rsid w:val="00380327"/>
    <w:rsid w:val="00380706"/>
    <w:rsid w:val="00384340"/>
    <w:rsid w:val="003849EC"/>
    <w:rsid w:val="0038600F"/>
    <w:rsid w:val="00387527"/>
    <w:rsid w:val="0038770E"/>
    <w:rsid w:val="0039383F"/>
    <w:rsid w:val="00395660"/>
    <w:rsid w:val="003A0043"/>
    <w:rsid w:val="003A0C60"/>
    <w:rsid w:val="003A5834"/>
    <w:rsid w:val="003A73AF"/>
    <w:rsid w:val="003A73C7"/>
    <w:rsid w:val="003B0768"/>
    <w:rsid w:val="003B12F2"/>
    <w:rsid w:val="003B172F"/>
    <w:rsid w:val="003B31E5"/>
    <w:rsid w:val="003C40B2"/>
    <w:rsid w:val="003C59D8"/>
    <w:rsid w:val="003C62D8"/>
    <w:rsid w:val="003C7225"/>
    <w:rsid w:val="003C77EA"/>
    <w:rsid w:val="003D1BE6"/>
    <w:rsid w:val="003D49F9"/>
    <w:rsid w:val="003D5023"/>
    <w:rsid w:val="003D6F5B"/>
    <w:rsid w:val="003D720E"/>
    <w:rsid w:val="003E1C9B"/>
    <w:rsid w:val="003E3ACD"/>
    <w:rsid w:val="003E3AD9"/>
    <w:rsid w:val="003E45D0"/>
    <w:rsid w:val="003E79A3"/>
    <w:rsid w:val="003F1B3E"/>
    <w:rsid w:val="003F2825"/>
    <w:rsid w:val="003F49E7"/>
    <w:rsid w:val="003F4FF3"/>
    <w:rsid w:val="003F7547"/>
    <w:rsid w:val="004022AC"/>
    <w:rsid w:val="004027E2"/>
    <w:rsid w:val="00404E2C"/>
    <w:rsid w:val="00410271"/>
    <w:rsid w:val="004136F7"/>
    <w:rsid w:val="00414E65"/>
    <w:rsid w:val="00420F28"/>
    <w:rsid w:val="004214D6"/>
    <w:rsid w:val="00421CD7"/>
    <w:rsid w:val="00425BE1"/>
    <w:rsid w:val="004302B3"/>
    <w:rsid w:val="00431872"/>
    <w:rsid w:val="00431B4B"/>
    <w:rsid w:val="0043492B"/>
    <w:rsid w:val="004357C8"/>
    <w:rsid w:val="00447188"/>
    <w:rsid w:val="004474E7"/>
    <w:rsid w:val="004479E9"/>
    <w:rsid w:val="0045209F"/>
    <w:rsid w:val="0045289C"/>
    <w:rsid w:val="0045494C"/>
    <w:rsid w:val="00454EA9"/>
    <w:rsid w:val="0045528D"/>
    <w:rsid w:val="00455DE1"/>
    <w:rsid w:val="00456AEA"/>
    <w:rsid w:val="00457C92"/>
    <w:rsid w:val="00460EB6"/>
    <w:rsid w:val="00465D31"/>
    <w:rsid w:val="00467199"/>
    <w:rsid w:val="0046768D"/>
    <w:rsid w:val="00467EE2"/>
    <w:rsid w:val="00470430"/>
    <w:rsid w:val="00474202"/>
    <w:rsid w:val="00475B61"/>
    <w:rsid w:val="00480336"/>
    <w:rsid w:val="0048097D"/>
    <w:rsid w:val="004831B8"/>
    <w:rsid w:val="004872A1"/>
    <w:rsid w:val="00491D8D"/>
    <w:rsid w:val="004942A9"/>
    <w:rsid w:val="00495078"/>
    <w:rsid w:val="00496BC8"/>
    <w:rsid w:val="004A0D64"/>
    <w:rsid w:val="004A2AC5"/>
    <w:rsid w:val="004A44D0"/>
    <w:rsid w:val="004A5D55"/>
    <w:rsid w:val="004A6F82"/>
    <w:rsid w:val="004A7BDF"/>
    <w:rsid w:val="004B0115"/>
    <w:rsid w:val="004B0C26"/>
    <w:rsid w:val="004B1753"/>
    <w:rsid w:val="004B2639"/>
    <w:rsid w:val="004B36E4"/>
    <w:rsid w:val="004B4943"/>
    <w:rsid w:val="004B5E76"/>
    <w:rsid w:val="004B6939"/>
    <w:rsid w:val="004C1559"/>
    <w:rsid w:val="004C2635"/>
    <w:rsid w:val="004C4521"/>
    <w:rsid w:val="004C63D1"/>
    <w:rsid w:val="004C77A9"/>
    <w:rsid w:val="004D074D"/>
    <w:rsid w:val="004D3F61"/>
    <w:rsid w:val="004D4F86"/>
    <w:rsid w:val="004E218D"/>
    <w:rsid w:val="004E5252"/>
    <w:rsid w:val="004E5ADE"/>
    <w:rsid w:val="004E761A"/>
    <w:rsid w:val="004F3232"/>
    <w:rsid w:val="004F3C49"/>
    <w:rsid w:val="004F46F2"/>
    <w:rsid w:val="004F6228"/>
    <w:rsid w:val="005049C7"/>
    <w:rsid w:val="005056BC"/>
    <w:rsid w:val="00505993"/>
    <w:rsid w:val="005068EE"/>
    <w:rsid w:val="00510083"/>
    <w:rsid w:val="00512514"/>
    <w:rsid w:val="00512BFC"/>
    <w:rsid w:val="00512F9B"/>
    <w:rsid w:val="00515BAD"/>
    <w:rsid w:val="00520B10"/>
    <w:rsid w:val="00521728"/>
    <w:rsid w:val="00522ADD"/>
    <w:rsid w:val="00524950"/>
    <w:rsid w:val="00526ED9"/>
    <w:rsid w:val="00532553"/>
    <w:rsid w:val="0053267E"/>
    <w:rsid w:val="00532ABE"/>
    <w:rsid w:val="005366A9"/>
    <w:rsid w:val="005424D9"/>
    <w:rsid w:val="005425BF"/>
    <w:rsid w:val="00542739"/>
    <w:rsid w:val="00560258"/>
    <w:rsid w:val="0056277B"/>
    <w:rsid w:val="00562D70"/>
    <w:rsid w:val="00570F2C"/>
    <w:rsid w:val="00571C6F"/>
    <w:rsid w:val="00574ED5"/>
    <w:rsid w:val="00577D9B"/>
    <w:rsid w:val="0058134C"/>
    <w:rsid w:val="00583F6D"/>
    <w:rsid w:val="00585638"/>
    <w:rsid w:val="005856CE"/>
    <w:rsid w:val="005857FD"/>
    <w:rsid w:val="00586CA6"/>
    <w:rsid w:val="00587018"/>
    <w:rsid w:val="0059093E"/>
    <w:rsid w:val="005928D9"/>
    <w:rsid w:val="00592BFF"/>
    <w:rsid w:val="00592E7C"/>
    <w:rsid w:val="005A0304"/>
    <w:rsid w:val="005A10D2"/>
    <w:rsid w:val="005A1438"/>
    <w:rsid w:val="005A252A"/>
    <w:rsid w:val="005B0FFD"/>
    <w:rsid w:val="005B17EE"/>
    <w:rsid w:val="005B70ED"/>
    <w:rsid w:val="005C018E"/>
    <w:rsid w:val="005C2F20"/>
    <w:rsid w:val="005D2BB1"/>
    <w:rsid w:val="005D2FCD"/>
    <w:rsid w:val="005D49B2"/>
    <w:rsid w:val="005E3DA9"/>
    <w:rsid w:val="005E3DD9"/>
    <w:rsid w:val="005E54FE"/>
    <w:rsid w:val="005F1F99"/>
    <w:rsid w:val="005F2B6B"/>
    <w:rsid w:val="005F31EE"/>
    <w:rsid w:val="005F7234"/>
    <w:rsid w:val="00600813"/>
    <w:rsid w:val="006035BA"/>
    <w:rsid w:val="00603800"/>
    <w:rsid w:val="0060609C"/>
    <w:rsid w:val="00607E5C"/>
    <w:rsid w:val="006116BB"/>
    <w:rsid w:val="00623C90"/>
    <w:rsid w:val="0062737D"/>
    <w:rsid w:val="00627896"/>
    <w:rsid w:val="00634DFD"/>
    <w:rsid w:val="00634F2E"/>
    <w:rsid w:val="0063777E"/>
    <w:rsid w:val="0064091E"/>
    <w:rsid w:val="00642722"/>
    <w:rsid w:val="0064325E"/>
    <w:rsid w:val="0064707A"/>
    <w:rsid w:val="006518CA"/>
    <w:rsid w:val="00655F46"/>
    <w:rsid w:val="00657F30"/>
    <w:rsid w:val="006626AD"/>
    <w:rsid w:val="00667868"/>
    <w:rsid w:val="00676D3A"/>
    <w:rsid w:val="006804FE"/>
    <w:rsid w:val="00682EF0"/>
    <w:rsid w:val="00686127"/>
    <w:rsid w:val="006862C2"/>
    <w:rsid w:val="00686AB2"/>
    <w:rsid w:val="006940C2"/>
    <w:rsid w:val="00695434"/>
    <w:rsid w:val="006960B2"/>
    <w:rsid w:val="006A0698"/>
    <w:rsid w:val="006A1BFB"/>
    <w:rsid w:val="006A6D12"/>
    <w:rsid w:val="006B04D4"/>
    <w:rsid w:val="006B1C8D"/>
    <w:rsid w:val="006B2863"/>
    <w:rsid w:val="006C1028"/>
    <w:rsid w:val="006C2E7E"/>
    <w:rsid w:val="006C4F3E"/>
    <w:rsid w:val="006C7722"/>
    <w:rsid w:val="006E0A1E"/>
    <w:rsid w:val="006E27FE"/>
    <w:rsid w:val="006E2CA7"/>
    <w:rsid w:val="006E4B59"/>
    <w:rsid w:val="006F0D6D"/>
    <w:rsid w:val="006F3CCB"/>
    <w:rsid w:val="006F5884"/>
    <w:rsid w:val="006F7B43"/>
    <w:rsid w:val="00703741"/>
    <w:rsid w:val="00704173"/>
    <w:rsid w:val="0071230D"/>
    <w:rsid w:val="00713A53"/>
    <w:rsid w:val="00722679"/>
    <w:rsid w:val="00722CC5"/>
    <w:rsid w:val="00723B0C"/>
    <w:rsid w:val="00726AFF"/>
    <w:rsid w:val="007344EE"/>
    <w:rsid w:val="00737299"/>
    <w:rsid w:val="00742165"/>
    <w:rsid w:val="007423A5"/>
    <w:rsid w:val="00743067"/>
    <w:rsid w:val="0074650A"/>
    <w:rsid w:val="00752F7F"/>
    <w:rsid w:val="0075649E"/>
    <w:rsid w:val="00757811"/>
    <w:rsid w:val="00760551"/>
    <w:rsid w:val="00764750"/>
    <w:rsid w:val="007666EB"/>
    <w:rsid w:val="00766D4F"/>
    <w:rsid w:val="00770148"/>
    <w:rsid w:val="007719EB"/>
    <w:rsid w:val="00773BBC"/>
    <w:rsid w:val="00773CB5"/>
    <w:rsid w:val="007747E8"/>
    <w:rsid w:val="00776FAC"/>
    <w:rsid w:val="00777B7E"/>
    <w:rsid w:val="00780EF2"/>
    <w:rsid w:val="00783A06"/>
    <w:rsid w:val="00784158"/>
    <w:rsid w:val="00791337"/>
    <w:rsid w:val="0079568F"/>
    <w:rsid w:val="00796443"/>
    <w:rsid w:val="007A0475"/>
    <w:rsid w:val="007B0259"/>
    <w:rsid w:val="007B0ADB"/>
    <w:rsid w:val="007B12C1"/>
    <w:rsid w:val="007B2620"/>
    <w:rsid w:val="007B4DEB"/>
    <w:rsid w:val="007B5EE2"/>
    <w:rsid w:val="007C00B9"/>
    <w:rsid w:val="007C2503"/>
    <w:rsid w:val="007C6515"/>
    <w:rsid w:val="007D0F5E"/>
    <w:rsid w:val="007D4F95"/>
    <w:rsid w:val="007E6D9F"/>
    <w:rsid w:val="007F0086"/>
    <w:rsid w:val="007F1CA7"/>
    <w:rsid w:val="007F3A29"/>
    <w:rsid w:val="007F7A07"/>
    <w:rsid w:val="00800C77"/>
    <w:rsid w:val="0080104E"/>
    <w:rsid w:val="00804E7B"/>
    <w:rsid w:val="00806BF2"/>
    <w:rsid w:val="00811027"/>
    <w:rsid w:val="008169DA"/>
    <w:rsid w:val="008178F4"/>
    <w:rsid w:val="00820410"/>
    <w:rsid w:val="0083406B"/>
    <w:rsid w:val="0083427D"/>
    <w:rsid w:val="0084121F"/>
    <w:rsid w:val="0084419A"/>
    <w:rsid w:val="00846B29"/>
    <w:rsid w:val="00852222"/>
    <w:rsid w:val="008522FF"/>
    <w:rsid w:val="00860CA6"/>
    <w:rsid w:val="00861F24"/>
    <w:rsid w:val="00864109"/>
    <w:rsid w:val="0087119E"/>
    <w:rsid w:val="00880F12"/>
    <w:rsid w:val="00880FDA"/>
    <w:rsid w:val="00883998"/>
    <w:rsid w:val="00886467"/>
    <w:rsid w:val="00890EC3"/>
    <w:rsid w:val="00894ABB"/>
    <w:rsid w:val="008A28FF"/>
    <w:rsid w:val="008A6938"/>
    <w:rsid w:val="008A6C73"/>
    <w:rsid w:val="008B3B8B"/>
    <w:rsid w:val="008B4838"/>
    <w:rsid w:val="008C06B9"/>
    <w:rsid w:val="008C1688"/>
    <w:rsid w:val="008C2DE7"/>
    <w:rsid w:val="008C4C01"/>
    <w:rsid w:val="008C57D5"/>
    <w:rsid w:val="008C73F7"/>
    <w:rsid w:val="008D09C3"/>
    <w:rsid w:val="008D0CFF"/>
    <w:rsid w:val="008D2086"/>
    <w:rsid w:val="008D3596"/>
    <w:rsid w:val="008E34E7"/>
    <w:rsid w:val="008F099E"/>
    <w:rsid w:val="008F0E14"/>
    <w:rsid w:val="008F6102"/>
    <w:rsid w:val="008F71C3"/>
    <w:rsid w:val="00900A9B"/>
    <w:rsid w:val="00900AF7"/>
    <w:rsid w:val="00901885"/>
    <w:rsid w:val="009034F0"/>
    <w:rsid w:val="00907136"/>
    <w:rsid w:val="00907E15"/>
    <w:rsid w:val="0091074D"/>
    <w:rsid w:val="009166D6"/>
    <w:rsid w:val="009168F1"/>
    <w:rsid w:val="00916D08"/>
    <w:rsid w:val="009229D5"/>
    <w:rsid w:val="00922DE2"/>
    <w:rsid w:val="00923209"/>
    <w:rsid w:val="00925AD8"/>
    <w:rsid w:val="0093249D"/>
    <w:rsid w:val="009344EC"/>
    <w:rsid w:val="0093457D"/>
    <w:rsid w:val="00937AF1"/>
    <w:rsid w:val="00940396"/>
    <w:rsid w:val="00942548"/>
    <w:rsid w:val="00943191"/>
    <w:rsid w:val="00944920"/>
    <w:rsid w:val="00955B8C"/>
    <w:rsid w:val="00956BD1"/>
    <w:rsid w:val="00961216"/>
    <w:rsid w:val="00961582"/>
    <w:rsid w:val="00965EA8"/>
    <w:rsid w:val="00967089"/>
    <w:rsid w:val="00971198"/>
    <w:rsid w:val="00972C36"/>
    <w:rsid w:val="00975ED3"/>
    <w:rsid w:val="0097689D"/>
    <w:rsid w:val="00976BB8"/>
    <w:rsid w:val="00980578"/>
    <w:rsid w:val="009833AD"/>
    <w:rsid w:val="00990646"/>
    <w:rsid w:val="00992C97"/>
    <w:rsid w:val="00995068"/>
    <w:rsid w:val="009965ED"/>
    <w:rsid w:val="009A609F"/>
    <w:rsid w:val="009B0663"/>
    <w:rsid w:val="009B21DC"/>
    <w:rsid w:val="009B7CCB"/>
    <w:rsid w:val="009C1A04"/>
    <w:rsid w:val="009C3215"/>
    <w:rsid w:val="009C5A0F"/>
    <w:rsid w:val="009C753D"/>
    <w:rsid w:val="009D0067"/>
    <w:rsid w:val="009D1CCA"/>
    <w:rsid w:val="009D2DF8"/>
    <w:rsid w:val="009D40CF"/>
    <w:rsid w:val="009D6928"/>
    <w:rsid w:val="009D6A76"/>
    <w:rsid w:val="009D6D95"/>
    <w:rsid w:val="009D7E2E"/>
    <w:rsid w:val="009E1659"/>
    <w:rsid w:val="009E396C"/>
    <w:rsid w:val="009E5160"/>
    <w:rsid w:val="009E7052"/>
    <w:rsid w:val="009F183E"/>
    <w:rsid w:val="009F1BB8"/>
    <w:rsid w:val="009F5E91"/>
    <w:rsid w:val="00A00F22"/>
    <w:rsid w:val="00A02DE3"/>
    <w:rsid w:val="00A04B8B"/>
    <w:rsid w:val="00A074EB"/>
    <w:rsid w:val="00A07A50"/>
    <w:rsid w:val="00A105F8"/>
    <w:rsid w:val="00A120CC"/>
    <w:rsid w:val="00A1518B"/>
    <w:rsid w:val="00A22385"/>
    <w:rsid w:val="00A22555"/>
    <w:rsid w:val="00A244FA"/>
    <w:rsid w:val="00A269A2"/>
    <w:rsid w:val="00A30D08"/>
    <w:rsid w:val="00A31999"/>
    <w:rsid w:val="00A32569"/>
    <w:rsid w:val="00A3485C"/>
    <w:rsid w:val="00A440C3"/>
    <w:rsid w:val="00A44A0C"/>
    <w:rsid w:val="00A46849"/>
    <w:rsid w:val="00A52E5C"/>
    <w:rsid w:val="00A55254"/>
    <w:rsid w:val="00A57F4F"/>
    <w:rsid w:val="00A64A72"/>
    <w:rsid w:val="00A64EF9"/>
    <w:rsid w:val="00A72780"/>
    <w:rsid w:val="00A74147"/>
    <w:rsid w:val="00A768E0"/>
    <w:rsid w:val="00A80E01"/>
    <w:rsid w:val="00A818FB"/>
    <w:rsid w:val="00A839F4"/>
    <w:rsid w:val="00A86BF3"/>
    <w:rsid w:val="00A87379"/>
    <w:rsid w:val="00A87CA7"/>
    <w:rsid w:val="00A96361"/>
    <w:rsid w:val="00AA2EDC"/>
    <w:rsid w:val="00AA5F92"/>
    <w:rsid w:val="00AB1975"/>
    <w:rsid w:val="00AB4EA2"/>
    <w:rsid w:val="00AB7A28"/>
    <w:rsid w:val="00AC0908"/>
    <w:rsid w:val="00AC42C6"/>
    <w:rsid w:val="00AC5332"/>
    <w:rsid w:val="00AC6556"/>
    <w:rsid w:val="00AD43C2"/>
    <w:rsid w:val="00AE08DE"/>
    <w:rsid w:val="00AE264B"/>
    <w:rsid w:val="00AE6BB6"/>
    <w:rsid w:val="00AF219D"/>
    <w:rsid w:val="00AF26CC"/>
    <w:rsid w:val="00AF6414"/>
    <w:rsid w:val="00B02A4B"/>
    <w:rsid w:val="00B07038"/>
    <w:rsid w:val="00B138F3"/>
    <w:rsid w:val="00B13BBC"/>
    <w:rsid w:val="00B2026D"/>
    <w:rsid w:val="00B203F7"/>
    <w:rsid w:val="00B22457"/>
    <w:rsid w:val="00B279E5"/>
    <w:rsid w:val="00B31175"/>
    <w:rsid w:val="00B31BAF"/>
    <w:rsid w:val="00B34A1A"/>
    <w:rsid w:val="00B3542F"/>
    <w:rsid w:val="00B36397"/>
    <w:rsid w:val="00B37C82"/>
    <w:rsid w:val="00B40069"/>
    <w:rsid w:val="00B427ED"/>
    <w:rsid w:val="00B429B9"/>
    <w:rsid w:val="00B43C5F"/>
    <w:rsid w:val="00B525C4"/>
    <w:rsid w:val="00B53A9C"/>
    <w:rsid w:val="00B57085"/>
    <w:rsid w:val="00B57F24"/>
    <w:rsid w:val="00B619A9"/>
    <w:rsid w:val="00B64850"/>
    <w:rsid w:val="00B64E49"/>
    <w:rsid w:val="00B6529E"/>
    <w:rsid w:val="00B77302"/>
    <w:rsid w:val="00B77518"/>
    <w:rsid w:val="00B80ED5"/>
    <w:rsid w:val="00B813E8"/>
    <w:rsid w:val="00B81793"/>
    <w:rsid w:val="00B84604"/>
    <w:rsid w:val="00B847F3"/>
    <w:rsid w:val="00B97A45"/>
    <w:rsid w:val="00BA1A68"/>
    <w:rsid w:val="00BA3E7F"/>
    <w:rsid w:val="00BA5383"/>
    <w:rsid w:val="00BB5B27"/>
    <w:rsid w:val="00BB61D3"/>
    <w:rsid w:val="00BB720F"/>
    <w:rsid w:val="00BB7710"/>
    <w:rsid w:val="00BC1C38"/>
    <w:rsid w:val="00BC28F4"/>
    <w:rsid w:val="00BC2A5B"/>
    <w:rsid w:val="00BC42A0"/>
    <w:rsid w:val="00BC4855"/>
    <w:rsid w:val="00BD4859"/>
    <w:rsid w:val="00BD7409"/>
    <w:rsid w:val="00BE07B8"/>
    <w:rsid w:val="00BE4A4A"/>
    <w:rsid w:val="00BE5509"/>
    <w:rsid w:val="00BE6DA8"/>
    <w:rsid w:val="00BE7E0B"/>
    <w:rsid w:val="00BF00DA"/>
    <w:rsid w:val="00BF07F2"/>
    <w:rsid w:val="00BF1A18"/>
    <w:rsid w:val="00BF1E80"/>
    <w:rsid w:val="00BF2300"/>
    <w:rsid w:val="00BF4F7A"/>
    <w:rsid w:val="00BF54FD"/>
    <w:rsid w:val="00BF745B"/>
    <w:rsid w:val="00BF7B79"/>
    <w:rsid w:val="00C00CA0"/>
    <w:rsid w:val="00C012BC"/>
    <w:rsid w:val="00C0362B"/>
    <w:rsid w:val="00C0745A"/>
    <w:rsid w:val="00C07588"/>
    <w:rsid w:val="00C116D5"/>
    <w:rsid w:val="00C15C79"/>
    <w:rsid w:val="00C16262"/>
    <w:rsid w:val="00C170F4"/>
    <w:rsid w:val="00C171C9"/>
    <w:rsid w:val="00C17CF6"/>
    <w:rsid w:val="00C26431"/>
    <w:rsid w:val="00C27CFD"/>
    <w:rsid w:val="00C30690"/>
    <w:rsid w:val="00C3214D"/>
    <w:rsid w:val="00C3335D"/>
    <w:rsid w:val="00C34101"/>
    <w:rsid w:val="00C34A55"/>
    <w:rsid w:val="00C34C35"/>
    <w:rsid w:val="00C42E85"/>
    <w:rsid w:val="00C457BD"/>
    <w:rsid w:val="00C465D7"/>
    <w:rsid w:val="00C50C5B"/>
    <w:rsid w:val="00C520C1"/>
    <w:rsid w:val="00C525AF"/>
    <w:rsid w:val="00C531BD"/>
    <w:rsid w:val="00C53239"/>
    <w:rsid w:val="00C54E96"/>
    <w:rsid w:val="00C54F9A"/>
    <w:rsid w:val="00C559B6"/>
    <w:rsid w:val="00C57233"/>
    <w:rsid w:val="00C57286"/>
    <w:rsid w:val="00C60706"/>
    <w:rsid w:val="00C61F24"/>
    <w:rsid w:val="00C71FFB"/>
    <w:rsid w:val="00C75A38"/>
    <w:rsid w:val="00C90AAB"/>
    <w:rsid w:val="00C926C3"/>
    <w:rsid w:val="00C929D3"/>
    <w:rsid w:val="00C92F60"/>
    <w:rsid w:val="00C9416C"/>
    <w:rsid w:val="00C971CD"/>
    <w:rsid w:val="00C974FF"/>
    <w:rsid w:val="00C97ABC"/>
    <w:rsid w:val="00CA2809"/>
    <w:rsid w:val="00CA4DA8"/>
    <w:rsid w:val="00CA732B"/>
    <w:rsid w:val="00CA799E"/>
    <w:rsid w:val="00CB21B7"/>
    <w:rsid w:val="00CB2A7B"/>
    <w:rsid w:val="00CB50FC"/>
    <w:rsid w:val="00CB7A89"/>
    <w:rsid w:val="00CC43D8"/>
    <w:rsid w:val="00CC76BD"/>
    <w:rsid w:val="00CD1EF1"/>
    <w:rsid w:val="00CD3A33"/>
    <w:rsid w:val="00CD53D3"/>
    <w:rsid w:val="00CE26DF"/>
    <w:rsid w:val="00CE3420"/>
    <w:rsid w:val="00CE3537"/>
    <w:rsid w:val="00CE58A4"/>
    <w:rsid w:val="00CE665A"/>
    <w:rsid w:val="00CE676E"/>
    <w:rsid w:val="00CF78D9"/>
    <w:rsid w:val="00D050FF"/>
    <w:rsid w:val="00D10D9D"/>
    <w:rsid w:val="00D11915"/>
    <w:rsid w:val="00D155EA"/>
    <w:rsid w:val="00D17B05"/>
    <w:rsid w:val="00D22327"/>
    <w:rsid w:val="00D25B52"/>
    <w:rsid w:val="00D30565"/>
    <w:rsid w:val="00D34520"/>
    <w:rsid w:val="00D360EB"/>
    <w:rsid w:val="00D37AB5"/>
    <w:rsid w:val="00D40576"/>
    <w:rsid w:val="00D40CFC"/>
    <w:rsid w:val="00D45473"/>
    <w:rsid w:val="00D505EA"/>
    <w:rsid w:val="00D51D76"/>
    <w:rsid w:val="00D60585"/>
    <w:rsid w:val="00D63733"/>
    <w:rsid w:val="00D640E2"/>
    <w:rsid w:val="00D659E5"/>
    <w:rsid w:val="00D65DB5"/>
    <w:rsid w:val="00D669FF"/>
    <w:rsid w:val="00D66E10"/>
    <w:rsid w:val="00D6729D"/>
    <w:rsid w:val="00D676E3"/>
    <w:rsid w:val="00D704A0"/>
    <w:rsid w:val="00D75CF4"/>
    <w:rsid w:val="00D775CE"/>
    <w:rsid w:val="00D8356F"/>
    <w:rsid w:val="00D83B77"/>
    <w:rsid w:val="00D84039"/>
    <w:rsid w:val="00D848EA"/>
    <w:rsid w:val="00D9189A"/>
    <w:rsid w:val="00D9254C"/>
    <w:rsid w:val="00D95CAF"/>
    <w:rsid w:val="00D97912"/>
    <w:rsid w:val="00D97E4C"/>
    <w:rsid w:val="00DA1B56"/>
    <w:rsid w:val="00DA46AD"/>
    <w:rsid w:val="00DA4FF2"/>
    <w:rsid w:val="00DB0472"/>
    <w:rsid w:val="00DB12C7"/>
    <w:rsid w:val="00DB2769"/>
    <w:rsid w:val="00DC04A3"/>
    <w:rsid w:val="00DC0C18"/>
    <w:rsid w:val="00DC1058"/>
    <w:rsid w:val="00DC1B9C"/>
    <w:rsid w:val="00DC4EC9"/>
    <w:rsid w:val="00DD0929"/>
    <w:rsid w:val="00DD0A1E"/>
    <w:rsid w:val="00DD0C1F"/>
    <w:rsid w:val="00DD1496"/>
    <w:rsid w:val="00DD4112"/>
    <w:rsid w:val="00DD4459"/>
    <w:rsid w:val="00DE13D7"/>
    <w:rsid w:val="00DE56AA"/>
    <w:rsid w:val="00DE706B"/>
    <w:rsid w:val="00DF0A6D"/>
    <w:rsid w:val="00DF21ED"/>
    <w:rsid w:val="00E0003B"/>
    <w:rsid w:val="00E00D94"/>
    <w:rsid w:val="00E04562"/>
    <w:rsid w:val="00E04F93"/>
    <w:rsid w:val="00E074A7"/>
    <w:rsid w:val="00E07C39"/>
    <w:rsid w:val="00E1076A"/>
    <w:rsid w:val="00E10C28"/>
    <w:rsid w:val="00E14E6C"/>
    <w:rsid w:val="00E15157"/>
    <w:rsid w:val="00E16623"/>
    <w:rsid w:val="00E170B4"/>
    <w:rsid w:val="00E177BF"/>
    <w:rsid w:val="00E21526"/>
    <w:rsid w:val="00E21783"/>
    <w:rsid w:val="00E2480A"/>
    <w:rsid w:val="00E24F6F"/>
    <w:rsid w:val="00E27CDA"/>
    <w:rsid w:val="00E32AD8"/>
    <w:rsid w:val="00E334D9"/>
    <w:rsid w:val="00E340DA"/>
    <w:rsid w:val="00E35EDB"/>
    <w:rsid w:val="00E37513"/>
    <w:rsid w:val="00E3763E"/>
    <w:rsid w:val="00E42040"/>
    <w:rsid w:val="00E43972"/>
    <w:rsid w:val="00E470A2"/>
    <w:rsid w:val="00E53314"/>
    <w:rsid w:val="00E63634"/>
    <w:rsid w:val="00E640BF"/>
    <w:rsid w:val="00E66378"/>
    <w:rsid w:val="00E67B26"/>
    <w:rsid w:val="00E70975"/>
    <w:rsid w:val="00E74E33"/>
    <w:rsid w:val="00E77954"/>
    <w:rsid w:val="00E77C84"/>
    <w:rsid w:val="00E87CAF"/>
    <w:rsid w:val="00E900CA"/>
    <w:rsid w:val="00E917C0"/>
    <w:rsid w:val="00E92B0D"/>
    <w:rsid w:val="00E96159"/>
    <w:rsid w:val="00EA0EEB"/>
    <w:rsid w:val="00EA3526"/>
    <w:rsid w:val="00EA7081"/>
    <w:rsid w:val="00EB1260"/>
    <w:rsid w:val="00EB4C31"/>
    <w:rsid w:val="00EB513F"/>
    <w:rsid w:val="00EB7376"/>
    <w:rsid w:val="00EB7851"/>
    <w:rsid w:val="00EC0BFC"/>
    <w:rsid w:val="00EC29D0"/>
    <w:rsid w:val="00EC33AD"/>
    <w:rsid w:val="00EC3AE7"/>
    <w:rsid w:val="00EC7A94"/>
    <w:rsid w:val="00ED1C8D"/>
    <w:rsid w:val="00ED35B3"/>
    <w:rsid w:val="00ED3CF9"/>
    <w:rsid w:val="00ED4800"/>
    <w:rsid w:val="00ED7A73"/>
    <w:rsid w:val="00EE3A1C"/>
    <w:rsid w:val="00EE503D"/>
    <w:rsid w:val="00EE649A"/>
    <w:rsid w:val="00EE796D"/>
    <w:rsid w:val="00EF159F"/>
    <w:rsid w:val="00EF30AB"/>
    <w:rsid w:val="00EF5F82"/>
    <w:rsid w:val="00F015C8"/>
    <w:rsid w:val="00F017DA"/>
    <w:rsid w:val="00F032BD"/>
    <w:rsid w:val="00F03337"/>
    <w:rsid w:val="00F03684"/>
    <w:rsid w:val="00F0566C"/>
    <w:rsid w:val="00F0574A"/>
    <w:rsid w:val="00F069A9"/>
    <w:rsid w:val="00F12AB5"/>
    <w:rsid w:val="00F21436"/>
    <w:rsid w:val="00F21B32"/>
    <w:rsid w:val="00F24F46"/>
    <w:rsid w:val="00F2584A"/>
    <w:rsid w:val="00F31704"/>
    <w:rsid w:val="00F31E73"/>
    <w:rsid w:val="00F33B86"/>
    <w:rsid w:val="00F43607"/>
    <w:rsid w:val="00F45436"/>
    <w:rsid w:val="00F4550C"/>
    <w:rsid w:val="00F458B4"/>
    <w:rsid w:val="00F47C77"/>
    <w:rsid w:val="00F515BE"/>
    <w:rsid w:val="00F52B1A"/>
    <w:rsid w:val="00F56EC4"/>
    <w:rsid w:val="00F56F7A"/>
    <w:rsid w:val="00F57B1A"/>
    <w:rsid w:val="00F64AD6"/>
    <w:rsid w:val="00F65E5C"/>
    <w:rsid w:val="00F6642B"/>
    <w:rsid w:val="00F70812"/>
    <w:rsid w:val="00F71098"/>
    <w:rsid w:val="00F80220"/>
    <w:rsid w:val="00F8223D"/>
    <w:rsid w:val="00F82853"/>
    <w:rsid w:val="00F85D05"/>
    <w:rsid w:val="00F860FE"/>
    <w:rsid w:val="00F92AC8"/>
    <w:rsid w:val="00F92D3A"/>
    <w:rsid w:val="00F93361"/>
    <w:rsid w:val="00F95854"/>
    <w:rsid w:val="00F9702E"/>
    <w:rsid w:val="00F9728C"/>
    <w:rsid w:val="00F975A7"/>
    <w:rsid w:val="00FA3061"/>
    <w:rsid w:val="00FA5F3D"/>
    <w:rsid w:val="00FB15A8"/>
    <w:rsid w:val="00FB2E23"/>
    <w:rsid w:val="00FB334C"/>
    <w:rsid w:val="00FB3861"/>
    <w:rsid w:val="00FB3C7E"/>
    <w:rsid w:val="00FB6AE1"/>
    <w:rsid w:val="00FC00FB"/>
    <w:rsid w:val="00FC130F"/>
    <w:rsid w:val="00FC1A96"/>
    <w:rsid w:val="00FC249E"/>
    <w:rsid w:val="00FC4796"/>
    <w:rsid w:val="00FD6918"/>
    <w:rsid w:val="00FE6FDB"/>
    <w:rsid w:val="00FE7332"/>
    <w:rsid w:val="00FF20E7"/>
    <w:rsid w:val="00FF5F18"/>
  </w:rsids>
  <m:mathPr>
    <m:mathFont m:val="Cambria Math"/>
    <m:brkBin m:val="before"/>
    <m:brkBinSub m:val="--"/>
    <m:smallFrac/>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6BE6D8"/>
  <w15:docId w15:val="{89BF0498-7AFB-734D-AAD4-4E7F4D572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ja-JP"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3267E"/>
    <w:rPr>
      <w:rFonts w:eastAsia="Times New Roman" w:cs="Times New Roman"/>
      <w:lang w:val="en-US" w:eastAsia="en-US"/>
    </w:rPr>
  </w:style>
  <w:style w:type="paragraph" w:styleId="Heading2">
    <w:name w:val="heading 2"/>
    <w:basedOn w:val="Normal"/>
    <w:next w:val="Normal"/>
    <w:link w:val="Heading2Char"/>
    <w:uiPriority w:val="99"/>
    <w:qFormat/>
    <w:rsid w:val="00E77954"/>
    <w:pPr>
      <w:keepNext/>
      <w:spacing w:after="0" w:line="480" w:lineRule="auto"/>
      <w:outlineLvl w:val="1"/>
    </w:pPr>
    <w:rPr>
      <w:rFonts w:ascii="Times New Roman" w:hAnsi="Times New Roman"/>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
    <w:basedOn w:val="Normal"/>
    <w:link w:val="ListParagraphChar"/>
    <w:uiPriority w:val="34"/>
    <w:qFormat/>
    <w:rsid w:val="0053267E"/>
    <w:pPr>
      <w:ind w:left="720"/>
      <w:contextualSpacing/>
    </w:pPr>
  </w:style>
  <w:style w:type="paragraph" w:styleId="BalloonText">
    <w:name w:val="Balloon Text"/>
    <w:basedOn w:val="Normal"/>
    <w:link w:val="BalloonTextChar"/>
    <w:uiPriority w:val="99"/>
    <w:semiHidden/>
    <w:unhideWhenUsed/>
    <w:rsid w:val="005326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267E"/>
    <w:rPr>
      <w:rFonts w:ascii="Tahoma" w:eastAsia="Times New Roman" w:hAnsi="Tahoma" w:cs="Tahoma"/>
      <w:sz w:val="16"/>
      <w:szCs w:val="16"/>
      <w:lang w:val="en-US" w:eastAsia="en-US"/>
    </w:rPr>
  </w:style>
  <w:style w:type="table" w:styleId="TableGrid">
    <w:name w:val="Table Grid"/>
    <w:basedOn w:val="TableNormal"/>
    <w:uiPriority w:val="39"/>
    <w:rsid w:val="0053267E"/>
    <w:pPr>
      <w:spacing w:after="0" w:line="240" w:lineRule="auto"/>
    </w:pPr>
    <w:rPr>
      <w:rFonts w:eastAsia="Times New Roman"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3267E"/>
    <w:pPr>
      <w:tabs>
        <w:tab w:val="center" w:pos="4513"/>
        <w:tab w:val="right" w:pos="9026"/>
      </w:tabs>
      <w:spacing w:after="0" w:line="240" w:lineRule="auto"/>
    </w:pPr>
    <w:rPr>
      <w:lang w:val="id-ID"/>
    </w:rPr>
  </w:style>
  <w:style w:type="character" w:customStyle="1" w:styleId="HeaderChar">
    <w:name w:val="Header Char"/>
    <w:basedOn w:val="DefaultParagraphFont"/>
    <w:link w:val="Header"/>
    <w:uiPriority w:val="99"/>
    <w:rsid w:val="0053267E"/>
    <w:rPr>
      <w:rFonts w:eastAsia="Times New Roman" w:cs="Times New Roman"/>
      <w:lang w:eastAsia="en-US"/>
    </w:rPr>
  </w:style>
  <w:style w:type="paragraph" w:styleId="Footer">
    <w:name w:val="footer"/>
    <w:basedOn w:val="Normal"/>
    <w:link w:val="FooterChar"/>
    <w:uiPriority w:val="99"/>
    <w:unhideWhenUsed/>
    <w:rsid w:val="0053267E"/>
    <w:pPr>
      <w:tabs>
        <w:tab w:val="center" w:pos="4513"/>
        <w:tab w:val="right" w:pos="9026"/>
      </w:tabs>
      <w:spacing w:after="0" w:line="240" w:lineRule="auto"/>
    </w:pPr>
    <w:rPr>
      <w:lang w:val="id-ID"/>
    </w:rPr>
  </w:style>
  <w:style w:type="character" w:customStyle="1" w:styleId="FooterChar">
    <w:name w:val="Footer Char"/>
    <w:basedOn w:val="DefaultParagraphFont"/>
    <w:link w:val="Footer"/>
    <w:uiPriority w:val="99"/>
    <w:rsid w:val="0053267E"/>
    <w:rPr>
      <w:rFonts w:eastAsia="Times New Roman" w:cs="Times New Roman"/>
      <w:lang w:eastAsia="en-US"/>
    </w:rPr>
  </w:style>
  <w:style w:type="character" w:styleId="Hyperlink">
    <w:name w:val="Hyperlink"/>
    <w:uiPriority w:val="99"/>
    <w:unhideWhenUsed/>
    <w:rsid w:val="001F3578"/>
    <w:rPr>
      <w:color w:val="0563C1"/>
      <w:u w:val="single"/>
    </w:rPr>
  </w:style>
  <w:style w:type="paragraph" w:customStyle="1" w:styleId="Default">
    <w:name w:val="Default"/>
    <w:rsid w:val="00FC00FB"/>
    <w:pPr>
      <w:autoSpaceDE w:val="0"/>
      <w:autoSpaceDN w:val="0"/>
      <w:adjustRightInd w:val="0"/>
      <w:spacing w:after="0" w:line="240" w:lineRule="auto"/>
    </w:pPr>
    <w:rPr>
      <w:rFonts w:ascii="Times New Roman" w:eastAsia="Times New Roman" w:hAnsi="Times New Roman" w:cs="Times New Roman"/>
      <w:color w:val="000000"/>
      <w:sz w:val="24"/>
      <w:szCs w:val="24"/>
      <w:lang w:eastAsia="id-ID"/>
    </w:rPr>
  </w:style>
  <w:style w:type="character" w:customStyle="1" w:styleId="Heading2Char">
    <w:name w:val="Heading 2 Char"/>
    <w:basedOn w:val="DefaultParagraphFont"/>
    <w:link w:val="Heading2"/>
    <w:uiPriority w:val="99"/>
    <w:rsid w:val="00E77954"/>
    <w:rPr>
      <w:rFonts w:ascii="Times New Roman" w:eastAsia="Times New Roman" w:hAnsi="Times New Roman" w:cs="Times New Roman"/>
      <w:b/>
      <w:bCs/>
      <w:i/>
      <w:iCs/>
      <w:sz w:val="24"/>
      <w:szCs w:val="24"/>
      <w:lang w:val="en-US" w:eastAsia="en-US"/>
    </w:rPr>
  </w:style>
  <w:style w:type="character" w:customStyle="1" w:styleId="ListParagraphChar">
    <w:name w:val="List Paragraph Char"/>
    <w:aliases w:val="Body of text Char"/>
    <w:link w:val="ListParagraph"/>
    <w:uiPriority w:val="34"/>
    <w:locked/>
    <w:rsid w:val="00E77954"/>
    <w:rPr>
      <w:rFonts w:eastAsia="Times New Roman" w:cs="Times New Roman"/>
      <w:lang w:val="en-US" w:eastAsia="en-US"/>
    </w:rPr>
  </w:style>
  <w:style w:type="paragraph" w:styleId="NoSpacing">
    <w:name w:val="No Spacing"/>
    <w:uiPriority w:val="1"/>
    <w:qFormat/>
    <w:rsid w:val="003011CA"/>
    <w:pPr>
      <w:spacing w:after="0" w:line="240" w:lineRule="auto"/>
    </w:pPr>
    <w:rPr>
      <w:rFonts w:ascii="Calibri" w:eastAsia="Calibri" w:hAnsi="Calibri" w:cs="Arial"/>
      <w:lang w:val="en-US" w:eastAsia="en-US"/>
    </w:rPr>
  </w:style>
  <w:style w:type="paragraph" w:customStyle="1" w:styleId="BAB">
    <w:name w:val="BAB"/>
    <w:basedOn w:val="Normal"/>
    <w:uiPriority w:val="99"/>
    <w:rsid w:val="00C71FFB"/>
    <w:pPr>
      <w:autoSpaceDE w:val="0"/>
      <w:autoSpaceDN w:val="0"/>
      <w:adjustRightInd w:val="0"/>
      <w:spacing w:after="0" w:line="288" w:lineRule="auto"/>
      <w:textAlignment w:val="center"/>
    </w:pPr>
    <w:rPr>
      <w:rFonts w:ascii="Calisto MT" w:eastAsia="Calibri" w:hAnsi="Calisto MT" w:cs="Calisto MT"/>
      <w:b/>
      <w:bCs/>
      <w:caps/>
      <w:color w:val="000000"/>
    </w:rPr>
  </w:style>
  <w:style w:type="character" w:customStyle="1" w:styleId="TitleChar">
    <w:name w:val="Title Char"/>
    <w:basedOn w:val="DefaultParagraphFont"/>
    <w:link w:val="Title"/>
    <w:rsid w:val="001120B1"/>
    <w:rPr>
      <w:rFonts w:eastAsia="Times New Roman"/>
      <w:b/>
      <w:sz w:val="20"/>
    </w:rPr>
  </w:style>
  <w:style w:type="paragraph" w:styleId="Title">
    <w:name w:val="Title"/>
    <w:basedOn w:val="Normal"/>
    <w:link w:val="TitleChar"/>
    <w:qFormat/>
    <w:rsid w:val="001120B1"/>
    <w:pPr>
      <w:spacing w:after="0" w:line="240" w:lineRule="auto"/>
      <w:jc w:val="center"/>
    </w:pPr>
    <w:rPr>
      <w:rFonts w:cstheme="minorBidi"/>
      <w:b/>
      <w:sz w:val="20"/>
      <w:lang w:val="id-ID" w:eastAsia="ja-JP"/>
    </w:rPr>
  </w:style>
  <w:style w:type="character" w:customStyle="1" w:styleId="TitleChar1">
    <w:name w:val="Title Char1"/>
    <w:basedOn w:val="DefaultParagraphFont"/>
    <w:uiPriority w:val="10"/>
    <w:rsid w:val="001120B1"/>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shorttext">
    <w:name w:val="short_text"/>
    <w:basedOn w:val="DefaultParagraphFont"/>
    <w:rsid w:val="00E900CA"/>
  </w:style>
  <w:style w:type="paragraph" w:customStyle="1" w:styleId="SubJudul">
    <w:name w:val="Sub Judul"/>
    <w:basedOn w:val="ListParagraph"/>
    <w:link w:val="SubJudulChar"/>
    <w:qFormat/>
    <w:rsid w:val="00D66E10"/>
    <w:pPr>
      <w:numPr>
        <w:numId w:val="1"/>
      </w:numPr>
      <w:spacing w:after="0" w:line="360" w:lineRule="auto"/>
    </w:pPr>
    <w:rPr>
      <w:rFonts w:ascii="Arial" w:hAnsi="Arial"/>
      <w:b/>
      <w:szCs w:val="20"/>
    </w:rPr>
  </w:style>
  <w:style w:type="character" w:customStyle="1" w:styleId="SubJudulChar">
    <w:name w:val="Sub Judul Char"/>
    <w:link w:val="SubJudul"/>
    <w:locked/>
    <w:rsid w:val="00D66E10"/>
    <w:rPr>
      <w:rFonts w:ascii="Arial" w:eastAsia="Times New Roman" w:hAnsi="Arial" w:cs="Times New Roman"/>
      <w:b/>
      <w:szCs w:val="20"/>
      <w:lang w:val="en-US" w:eastAsia="en-US"/>
    </w:rPr>
  </w:style>
  <w:style w:type="character" w:styleId="Emphasis">
    <w:name w:val="Emphasis"/>
    <w:uiPriority w:val="20"/>
    <w:qFormat/>
    <w:rsid w:val="00D66E10"/>
    <w:rPr>
      <w:i/>
      <w:iCs/>
    </w:rPr>
  </w:style>
  <w:style w:type="character" w:customStyle="1" w:styleId="apple-converted-space">
    <w:name w:val="apple-converted-space"/>
    <w:basedOn w:val="DefaultParagraphFont"/>
    <w:rsid w:val="00D66E10"/>
  </w:style>
  <w:style w:type="character" w:customStyle="1" w:styleId="personname">
    <w:name w:val="person_name"/>
    <w:basedOn w:val="DefaultParagraphFont"/>
    <w:rsid w:val="00D66E10"/>
  </w:style>
  <w:style w:type="paragraph" w:styleId="TOC1">
    <w:name w:val="toc 1"/>
    <w:basedOn w:val="Normal"/>
    <w:next w:val="Normal"/>
    <w:autoRedefine/>
    <w:uiPriority w:val="39"/>
    <w:unhideWhenUsed/>
    <w:rsid w:val="00D66E10"/>
    <w:pPr>
      <w:spacing w:after="0"/>
      <w:jc w:val="both"/>
    </w:pPr>
    <w:rPr>
      <w:rFonts w:ascii="Times New Roman" w:eastAsia="Calibri" w:hAnsi="Times New Roman"/>
      <w:sz w:val="24"/>
    </w:rPr>
  </w:style>
  <w:style w:type="paragraph" w:styleId="Caption">
    <w:name w:val="caption"/>
    <w:basedOn w:val="Normal"/>
    <w:next w:val="Normal"/>
    <w:uiPriority w:val="35"/>
    <w:unhideWhenUsed/>
    <w:qFormat/>
    <w:rsid w:val="00D66E10"/>
    <w:pPr>
      <w:spacing w:line="240" w:lineRule="auto"/>
      <w:jc w:val="center"/>
    </w:pPr>
    <w:rPr>
      <w:rFonts w:ascii="Times New Roman" w:eastAsia="Calibri" w:hAnsi="Times New Roman"/>
      <w:b/>
      <w:bCs/>
      <w:sz w:val="24"/>
      <w:szCs w:val="18"/>
    </w:rPr>
  </w:style>
  <w:style w:type="character" w:customStyle="1" w:styleId="fullpost">
    <w:name w:val="fullpost"/>
    <w:basedOn w:val="DefaultParagraphFont"/>
    <w:rsid w:val="00080292"/>
  </w:style>
  <w:style w:type="character" w:customStyle="1" w:styleId="UnresolvedMention1">
    <w:name w:val="Unresolved Mention1"/>
    <w:basedOn w:val="DefaultParagraphFont"/>
    <w:uiPriority w:val="99"/>
    <w:semiHidden/>
    <w:unhideWhenUsed/>
    <w:rsid w:val="002678B9"/>
    <w:rPr>
      <w:color w:val="605E5C"/>
      <w:shd w:val="clear" w:color="auto" w:fill="E1DFDD"/>
    </w:rPr>
  </w:style>
  <w:style w:type="character" w:styleId="PlaceholderText">
    <w:name w:val="Placeholder Text"/>
    <w:basedOn w:val="DefaultParagraphFont"/>
    <w:uiPriority w:val="99"/>
    <w:semiHidden/>
    <w:rsid w:val="0019657A"/>
    <w:rPr>
      <w:color w:val="666666"/>
    </w:rPr>
  </w:style>
  <w:style w:type="character" w:styleId="CommentReference">
    <w:name w:val="annotation reference"/>
    <w:basedOn w:val="DefaultParagraphFont"/>
    <w:uiPriority w:val="99"/>
    <w:semiHidden/>
    <w:unhideWhenUsed/>
    <w:rsid w:val="00900A9B"/>
    <w:rPr>
      <w:sz w:val="16"/>
      <w:szCs w:val="16"/>
    </w:rPr>
  </w:style>
  <w:style w:type="paragraph" w:styleId="CommentText">
    <w:name w:val="annotation text"/>
    <w:basedOn w:val="Normal"/>
    <w:link w:val="CommentTextChar"/>
    <w:uiPriority w:val="99"/>
    <w:semiHidden/>
    <w:unhideWhenUsed/>
    <w:rsid w:val="00900A9B"/>
    <w:pPr>
      <w:spacing w:line="240" w:lineRule="auto"/>
    </w:pPr>
    <w:rPr>
      <w:sz w:val="20"/>
      <w:szCs w:val="20"/>
    </w:rPr>
  </w:style>
  <w:style w:type="character" w:customStyle="1" w:styleId="CommentTextChar">
    <w:name w:val="Comment Text Char"/>
    <w:basedOn w:val="DefaultParagraphFont"/>
    <w:link w:val="CommentText"/>
    <w:uiPriority w:val="99"/>
    <w:semiHidden/>
    <w:rsid w:val="00900A9B"/>
    <w:rPr>
      <w:rFonts w:eastAsia="Times New Roman" w:cs="Times New Roman"/>
      <w:sz w:val="20"/>
      <w:szCs w:val="20"/>
      <w:lang w:val="en-US" w:eastAsia="en-US"/>
    </w:rPr>
  </w:style>
  <w:style w:type="paragraph" w:styleId="CommentSubject">
    <w:name w:val="annotation subject"/>
    <w:basedOn w:val="CommentText"/>
    <w:next w:val="CommentText"/>
    <w:link w:val="CommentSubjectChar"/>
    <w:uiPriority w:val="99"/>
    <w:semiHidden/>
    <w:unhideWhenUsed/>
    <w:rsid w:val="00900A9B"/>
    <w:rPr>
      <w:b/>
      <w:bCs/>
    </w:rPr>
  </w:style>
  <w:style w:type="character" w:customStyle="1" w:styleId="CommentSubjectChar">
    <w:name w:val="Comment Subject Char"/>
    <w:basedOn w:val="CommentTextChar"/>
    <w:link w:val="CommentSubject"/>
    <w:uiPriority w:val="99"/>
    <w:semiHidden/>
    <w:rsid w:val="00900A9B"/>
    <w:rPr>
      <w:rFonts w:eastAsia="Times New Roman" w:cs="Times New Roman"/>
      <w:b/>
      <w:bCs/>
      <w:sz w:val="20"/>
      <w:szCs w:val="20"/>
      <w:lang w:val="en-US" w:eastAsia="en-US"/>
    </w:rPr>
  </w:style>
  <w:style w:type="paragraph" w:styleId="NormalWeb">
    <w:name w:val="Normal (Web)"/>
    <w:basedOn w:val="Normal"/>
    <w:uiPriority w:val="99"/>
    <w:semiHidden/>
    <w:unhideWhenUsed/>
    <w:rsid w:val="00F017DA"/>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7153376">
      <w:bodyDiv w:val="1"/>
      <w:marLeft w:val="0"/>
      <w:marRight w:val="0"/>
      <w:marTop w:val="0"/>
      <w:marBottom w:val="0"/>
      <w:divBdr>
        <w:top w:val="none" w:sz="0" w:space="0" w:color="auto"/>
        <w:left w:val="none" w:sz="0" w:space="0" w:color="auto"/>
        <w:bottom w:val="none" w:sz="0" w:space="0" w:color="auto"/>
        <w:right w:val="none" w:sz="0" w:space="0" w:color="auto"/>
      </w:divBdr>
    </w:div>
    <w:div w:id="509756519">
      <w:bodyDiv w:val="1"/>
      <w:marLeft w:val="0"/>
      <w:marRight w:val="0"/>
      <w:marTop w:val="0"/>
      <w:marBottom w:val="0"/>
      <w:divBdr>
        <w:top w:val="none" w:sz="0" w:space="0" w:color="auto"/>
        <w:left w:val="none" w:sz="0" w:space="0" w:color="auto"/>
        <w:bottom w:val="none" w:sz="0" w:space="0" w:color="auto"/>
        <w:right w:val="none" w:sz="0" w:space="0" w:color="auto"/>
      </w:divBdr>
    </w:div>
    <w:div w:id="697895218">
      <w:bodyDiv w:val="1"/>
      <w:marLeft w:val="0"/>
      <w:marRight w:val="0"/>
      <w:marTop w:val="0"/>
      <w:marBottom w:val="0"/>
      <w:divBdr>
        <w:top w:val="none" w:sz="0" w:space="0" w:color="auto"/>
        <w:left w:val="none" w:sz="0" w:space="0" w:color="auto"/>
        <w:bottom w:val="none" w:sz="0" w:space="0" w:color="auto"/>
        <w:right w:val="none" w:sz="0" w:space="0" w:color="auto"/>
      </w:divBdr>
      <w:divsChild>
        <w:div w:id="832112103">
          <w:marLeft w:val="0"/>
          <w:marRight w:val="0"/>
          <w:marTop w:val="0"/>
          <w:marBottom w:val="0"/>
          <w:divBdr>
            <w:top w:val="none" w:sz="0" w:space="0" w:color="auto"/>
            <w:left w:val="none" w:sz="0" w:space="0" w:color="auto"/>
            <w:bottom w:val="none" w:sz="0" w:space="0" w:color="auto"/>
            <w:right w:val="none" w:sz="0" w:space="0" w:color="auto"/>
          </w:divBdr>
          <w:divsChild>
            <w:div w:id="21784304">
              <w:marLeft w:val="0"/>
              <w:marRight w:val="0"/>
              <w:marTop w:val="0"/>
              <w:marBottom w:val="0"/>
              <w:divBdr>
                <w:top w:val="none" w:sz="0" w:space="0" w:color="auto"/>
                <w:left w:val="none" w:sz="0" w:space="0" w:color="auto"/>
                <w:bottom w:val="none" w:sz="0" w:space="0" w:color="auto"/>
                <w:right w:val="none" w:sz="0" w:space="0" w:color="auto"/>
              </w:divBdr>
              <w:divsChild>
                <w:div w:id="423771100">
                  <w:marLeft w:val="0"/>
                  <w:marRight w:val="0"/>
                  <w:marTop w:val="0"/>
                  <w:marBottom w:val="0"/>
                  <w:divBdr>
                    <w:top w:val="none" w:sz="0" w:space="0" w:color="auto"/>
                    <w:left w:val="none" w:sz="0" w:space="0" w:color="auto"/>
                    <w:bottom w:val="none" w:sz="0" w:space="0" w:color="auto"/>
                    <w:right w:val="none" w:sz="0" w:space="0" w:color="auto"/>
                  </w:divBdr>
                  <w:divsChild>
                    <w:div w:id="1838107510">
                      <w:marLeft w:val="0"/>
                      <w:marRight w:val="0"/>
                      <w:marTop w:val="0"/>
                      <w:marBottom w:val="0"/>
                      <w:divBdr>
                        <w:top w:val="none" w:sz="0" w:space="0" w:color="auto"/>
                        <w:left w:val="none" w:sz="0" w:space="0" w:color="auto"/>
                        <w:bottom w:val="none" w:sz="0" w:space="0" w:color="auto"/>
                        <w:right w:val="none" w:sz="0" w:space="0" w:color="auto"/>
                      </w:divBdr>
                      <w:divsChild>
                        <w:div w:id="428158065">
                          <w:marLeft w:val="0"/>
                          <w:marRight w:val="0"/>
                          <w:marTop w:val="0"/>
                          <w:marBottom w:val="0"/>
                          <w:divBdr>
                            <w:top w:val="none" w:sz="0" w:space="0" w:color="auto"/>
                            <w:left w:val="none" w:sz="0" w:space="0" w:color="auto"/>
                            <w:bottom w:val="none" w:sz="0" w:space="0" w:color="auto"/>
                            <w:right w:val="none" w:sz="0" w:space="0" w:color="auto"/>
                          </w:divBdr>
                          <w:divsChild>
                            <w:div w:id="1710765924">
                              <w:marLeft w:val="0"/>
                              <w:marRight w:val="0"/>
                              <w:marTop w:val="0"/>
                              <w:marBottom w:val="0"/>
                              <w:divBdr>
                                <w:top w:val="none" w:sz="0" w:space="0" w:color="auto"/>
                                <w:left w:val="none" w:sz="0" w:space="0" w:color="auto"/>
                                <w:bottom w:val="none" w:sz="0" w:space="0" w:color="auto"/>
                                <w:right w:val="none" w:sz="0" w:space="0" w:color="auto"/>
                              </w:divBdr>
                              <w:divsChild>
                                <w:div w:id="1807502501">
                                  <w:marLeft w:val="0"/>
                                  <w:marRight w:val="0"/>
                                  <w:marTop w:val="0"/>
                                  <w:marBottom w:val="0"/>
                                  <w:divBdr>
                                    <w:top w:val="none" w:sz="0" w:space="0" w:color="auto"/>
                                    <w:left w:val="none" w:sz="0" w:space="0" w:color="auto"/>
                                    <w:bottom w:val="none" w:sz="0" w:space="0" w:color="auto"/>
                                    <w:right w:val="none" w:sz="0" w:space="0" w:color="auto"/>
                                  </w:divBdr>
                                  <w:divsChild>
                                    <w:div w:id="870460537">
                                      <w:marLeft w:val="0"/>
                                      <w:marRight w:val="0"/>
                                      <w:marTop w:val="0"/>
                                      <w:marBottom w:val="0"/>
                                      <w:divBdr>
                                        <w:top w:val="none" w:sz="0" w:space="0" w:color="auto"/>
                                        <w:left w:val="none" w:sz="0" w:space="0" w:color="auto"/>
                                        <w:bottom w:val="none" w:sz="0" w:space="0" w:color="auto"/>
                                        <w:right w:val="none" w:sz="0" w:space="0" w:color="auto"/>
                                      </w:divBdr>
                                    </w:div>
                                    <w:div w:id="406073437">
                                      <w:marLeft w:val="0"/>
                                      <w:marRight w:val="0"/>
                                      <w:marTop w:val="0"/>
                                      <w:marBottom w:val="0"/>
                                      <w:divBdr>
                                        <w:top w:val="none" w:sz="0" w:space="0" w:color="auto"/>
                                        <w:left w:val="none" w:sz="0" w:space="0" w:color="auto"/>
                                        <w:bottom w:val="none" w:sz="0" w:space="0" w:color="auto"/>
                                        <w:right w:val="none" w:sz="0" w:space="0" w:color="auto"/>
                                      </w:divBdr>
                                      <w:divsChild>
                                        <w:div w:id="269435639">
                                          <w:marLeft w:val="0"/>
                                          <w:marRight w:val="165"/>
                                          <w:marTop w:val="150"/>
                                          <w:marBottom w:val="0"/>
                                          <w:divBdr>
                                            <w:top w:val="none" w:sz="0" w:space="0" w:color="auto"/>
                                            <w:left w:val="none" w:sz="0" w:space="0" w:color="auto"/>
                                            <w:bottom w:val="none" w:sz="0" w:space="0" w:color="auto"/>
                                            <w:right w:val="none" w:sz="0" w:space="0" w:color="auto"/>
                                          </w:divBdr>
                                          <w:divsChild>
                                            <w:div w:id="216402561">
                                              <w:marLeft w:val="0"/>
                                              <w:marRight w:val="0"/>
                                              <w:marTop w:val="0"/>
                                              <w:marBottom w:val="0"/>
                                              <w:divBdr>
                                                <w:top w:val="none" w:sz="0" w:space="0" w:color="auto"/>
                                                <w:left w:val="none" w:sz="0" w:space="0" w:color="auto"/>
                                                <w:bottom w:val="none" w:sz="0" w:space="0" w:color="auto"/>
                                                <w:right w:val="none" w:sz="0" w:space="0" w:color="auto"/>
                                              </w:divBdr>
                                              <w:divsChild>
                                                <w:div w:id="66008354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39664571">
      <w:bodyDiv w:val="1"/>
      <w:marLeft w:val="0"/>
      <w:marRight w:val="0"/>
      <w:marTop w:val="0"/>
      <w:marBottom w:val="0"/>
      <w:divBdr>
        <w:top w:val="none" w:sz="0" w:space="0" w:color="auto"/>
        <w:left w:val="none" w:sz="0" w:space="0" w:color="auto"/>
        <w:bottom w:val="none" w:sz="0" w:space="0" w:color="auto"/>
        <w:right w:val="none" w:sz="0" w:space="0" w:color="auto"/>
      </w:divBdr>
    </w:div>
    <w:div w:id="844587001">
      <w:bodyDiv w:val="1"/>
      <w:marLeft w:val="0"/>
      <w:marRight w:val="0"/>
      <w:marTop w:val="0"/>
      <w:marBottom w:val="0"/>
      <w:divBdr>
        <w:top w:val="none" w:sz="0" w:space="0" w:color="auto"/>
        <w:left w:val="none" w:sz="0" w:space="0" w:color="auto"/>
        <w:bottom w:val="none" w:sz="0" w:space="0" w:color="auto"/>
        <w:right w:val="none" w:sz="0" w:space="0" w:color="auto"/>
      </w:divBdr>
    </w:div>
    <w:div w:id="924993154">
      <w:bodyDiv w:val="1"/>
      <w:marLeft w:val="0"/>
      <w:marRight w:val="0"/>
      <w:marTop w:val="0"/>
      <w:marBottom w:val="0"/>
      <w:divBdr>
        <w:top w:val="none" w:sz="0" w:space="0" w:color="auto"/>
        <w:left w:val="none" w:sz="0" w:space="0" w:color="auto"/>
        <w:bottom w:val="none" w:sz="0" w:space="0" w:color="auto"/>
        <w:right w:val="none" w:sz="0" w:space="0" w:color="auto"/>
      </w:divBdr>
    </w:div>
    <w:div w:id="1160193490">
      <w:bodyDiv w:val="1"/>
      <w:marLeft w:val="0"/>
      <w:marRight w:val="0"/>
      <w:marTop w:val="0"/>
      <w:marBottom w:val="0"/>
      <w:divBdr>
        <w:top w:val="none" w:sz="0" w:space="0" w:color="auto"/>
        <w:left w:val="none" w:sz="0" w:space="0" w:color="auto"/>
        <w:bottom w:val="none" w:sz="0" w:space="0" w:color="auto"/>
        <w:right w:val="none" w:sz="0" w:space="0" w:color="auto"/>
      </w:divBdr>
    </w:div>
    <w:div w:id="1431464204">
      <w:bodyDiv w:val="1"/>
      <w:marLeft w:val="0"/>
      <w:marRight w:val="0"/>
      <w:marTop w:val="0"/>
      <w:marBottom w:val="0"/>
      <w:divBdr>
        <w:top w:val="none" w:sz="0" w:space="0" w:color="auto"/>
        <w:left w:val="none" w:sz="0" w:space="0" w:color="auto"/>
        <w:bottom w:val="none" w:sz="0" w:space="0" w:color="auto"/>
        <w:right w:val="none" w:sz="0" w:space="0" w:color="auto"/>
      </w:divBdr>
    </w:div>
    <w:div w:id="1505901920">
      <w:bodyDiv w:val="1"/>
      <w:marLeft w:val="0"/>
      <w:marRight w:val="0"/>
      <w:marTop w:val="0"/>
      <w:marBottom w:val="0"/>
      <w:divBdr>
        <w:top w:val="none" w:sz="0" w:space="0" w:color="auto"/>
        <w:left w:val="none" w:sz="0" w:space="0" w:color="auto"/>
        <w:bottom w:val="none" w:sz="0" w:space="0" w:color="auto"/>
        <w:right w:val="none" w:sz="0" w:space="0" w:color="auto"/>
      </w:divBdr>
    </w:div>
    <w:div w:id="1608584814">
      <w:bodyDiv w:val="1"/>
      <w:marLeft w:val="0"/>
      <w:marRight w:val="0"/>
      <w:marTop w:val="0"/>
      <w:marBottom w:val="0"/>
      <w:divBdr>
        <w:top w:val="none" w:sz="0" w:space="0" w:color="auto"/>
        <w:left w:val="none" w:sz="0" w:space="0" w:color="auto"/>
        <w:bottom w:val="none" w:sz="0" w:space="0" w:color="auto"/>
        <w:right w:val="none" w:sz="0" w:space="0" w:color="auto"/>
      </w:divBdr>
    </w:div>
    <w:div w:id="1696037092">
      <w:bodyDiv w:val="1"/>
      <w:marLeft w:val="0"/>
      <w:marRight w:val="0"/>
      <w:marTop w:val="0"/>
      <w:marBottom w:val="0"/>
      <w:divBdr>
        <w:top w:val="none" w:sz="0" w:space="0" w:color="auto"/>
        <w:left w:val="none" w:sz="0" w:space="0" w:color="auto"/>
        <w:bottom w:val="none" w:sz="0" w:space="0" w:color="auto"/>
        <w:right w:val="none" w:sz="0" w:space="0" w:color="auto"/>
      </w:divBdr>
    </w:div>
    <w:div w:id="1832789088">
      <w:bodyDiv w:val="1"/>
      <w:marLeft w:val="0"/>
      <w:marRight w:val="0"/>
      <w:marTop w:val="0"/>
      <w:marBottom w:val="0"/>
      <w:divBdr>
        <w:top w:val="none" w:sz="0" w:space="0" w:color="auto"/>
        <w:left w:val="none" w:sz="0" w:space="0" w:color="auto"/>
        <w:bottom w:val="none" w:sz="0" w:space="0" w:color="auto"/>
        <w:right w:val="none" w:sz="0" w:space="0" w:color="auto"/>
      </w:divBdr>
    </w:div>
    <w:div w:id="2056615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diyanprima252@gmail.com1"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amon.ananda@umsida.ac.id2"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F123C465-5F25-43E7-87E4-4C6365267343}">
  <we:reference id="wa104382081" version="1.55.1.0" store="en-US" storeType="OMEX"/>
  <we:alternateReferences>
    <we:reference id="wa104382081" version="1.55.1.0" store="en-US" storeType="OMEX"/>
  </we:alternateReferences>
  <we:properties>
    <we:property name="MENDELEY_CITATIONS" value="[{&quot;citationID&quot;:&quot;MENDELEY_CITATION_dc37dc33-562d-4324-aca6-71664b914ee3&quot;,&quot;properties&quot;:{&quot;noteIndex&quot;:0},&quot;isEdited&quot;:false,&quot;manualOverride&quot;:{&quot;isManuallyOverridden&quot;:false,&quot;citeprocText&quot;:&quot;(Hutama et al., 2016)&quot;,&quot;manualOverrideText&quot;:&quot;&quot;},&quot;citationTag&quot;:&quot;MENDELEY_CITATION_v3_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&quot;,&quot;citationItems&quot;:[{&quot;id&quot;:&quot;1240a69f-b227-30a0-b6ea-aef7a6b524c8&quot;,&quot;itemData&quot;:{&quot;type&quot;:&quot;report&quot;,&quot;id&quot;:&quot;1240a69f-b227-30a0-b6ea-aef7a6b524c8&quot;,&quot;title&quot;:&quot;PENGARUH PENGALAMAN KERJA, MOTIVASI KERJA, DAN KEPUASAN KERJA TERHADAP PRESTASI KERJA KARYAWAN (Studi pada karyawan bagian produksi CV. MEGAH SEJAHTERA)&quot;,&quot;author&quot;:[{&quot;family&quot;:&quot;Hutama&quot;,&quot;given&quot;:&quot;Adhyasaka&quot;,&quot;parse-names&quot;:false,&quot;dropping-particle&quot;:&quot;&quot;,&quot;non-dropping-particle&quot;:&quot;&quot;},{&quot;family&quot;:&quot;Hamid&quot;,&quot;given&quot;:&quot;Djamhur&quot;,&quot;parse-names&quot;:false,&quot;dropping-particle&quot;:&quot;&quot;,&quot;non-dropping-particle&quot;:&quot;&quot;},{&quot;family&quot;:&quot;Mayowan&quot;,&quot;given&quot;:&quot;Yuniadi&quot;,&quot;parse-names&quot;:false,&quot;dropping-particle&quot;:&quot;&quot;,&quot;non-dropping-particle&quot;:&quot;&quot;}],&quot;container-title&quot;:&quot;Jurnal Administrasi Bisnis (JAB)|Vol&quot;,&quot;issued&quot;:{&quot;date-parts&quot;:[[2016]]},&quot;abstract&quot;:&quot;This research aims to: Describe the variable of work experience, work motivation and job satisfaction on employees performance, to perceive the effect of work experience, work motivation and job satisfaction simultaneously and partially on employees performance in the production employees of CV. Megah Sejahtera. Using explanatory research method, with quantitative approach, and sample of 82 people. Based on the results of descriptive analysis: The average value of work experience variable 3.97. The average value of variable work motivation 4.04. The average value of variable job satisfaction 3.88. The average value of variable employees performance 3.67. Based on the result of analysys linear regression (1) There is a significant effect simultaneously between work experience, work motivation and job satisfaction on employees performance (Sig. F-0.000 &lt; 0.05) (2) There is a significant effect partially between work experience on employees performance (0.197 positive coefficient beta) (3) There is a significant effect partially between work motivation on employees performance (0.210 positive coefficient beta) (4) effect partially between job satisfaction on employees performance (0.448 positive coefficient beta).&quot;,&quot;issue&quot;:&quot;1&quot;,&quot;volume&quot;:&quot;40&quot;,&quot;container-title-short&quot;:&quot;&quot;},&quot;isTemporary&quot;:fals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D5C277-B00B-4F0E-9356-694820CE4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3427</Words>
  <Characters>19536</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Vol. ….. No. …., Bulan ………. Tahun …….                                                                                                                  p-ISSN : 2541-6782,  e-ISSN : 2580-6467</vt:lpstr>
    </vt:vector>
  </TitlesOfParts>
  <Company>G-COUNS: Jurnal Bimbingan dan Konseling</Company>
  <LinksUpToDate>false</LinksUpToDate>
  <CharactersWithSpaces>22918</CharactersWithSpaces>
  <SharedDoc>false</SharedDoc>
  <HLinks>
    <vt:vector size="12" baseType="variant">
      <vt:variant>
        <vt:i4>2097187</vt:i4>
      </vt:variant>
      <vt:variant>
        <vt:i4>3</vt:i4>
      </vt:variant>
      <vt:variant>
        <vt:i4>0</vt:i4>
      </vt:variant>
      <vt:variant>
        <vt:i4>5</vt:i4>
      </vt:variant>
      <vt:variant>
        <vt:lpwstr>http://www.mediaindonesia.com/</vt:lpwstr>
      </vt:variant>
      <vt:variant>
        <vt:lpwstr/>
      </vt:variant>
      <vt:variant>
        <vt:i4>7536735</vt:i4>
      </vt:variant>
      <vt:variant>
        <vt:i4>0</vt:i4>
      </vt:variant>
      <vt:variant>
        <vt:i4>0</vt:i4>
      </vt:variant>
      <vt:variant>
        <vt:i4>5</vt:i4>
      </vt:variant>
      <vt:variant>
        <vt:lpwstr>mailto:herijonk@yahoo.com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 ….. No. …., Bulan ………. Tahun …….                                                                                                                  p-ISSN : 2541-6782,  e-ISSN : 2580-6467</dc:title>
  <dc:creator>MyWindows</dc:creator>
  <cp:lastModifiedBy>paiiim 26</cp:lastModifiedBy>
  <cp:revision>2</cp:revision>
  <dcterms:created xsi:type="dcterms:W3CDTF">2024-07-28T14:13:00Z</dcterms:created>
  <dcterms:modified xsi:type="dcterms:W3CDTF">2024-07-28T14:13:00Z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http://www.zotero.org/styles/apa</vt:lpwstr>
  </property>
  <property fmtid="{D5CDD505-2E9C-101B-9397-08002B2CF9AE}" pid="4" name="Mendeley Unique User Id_1">
    <vt:lpwstr>12d5765f-fede-3f88-b8d1-8337f83e1a7f</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12th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